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56" w:rsidRDefault="00101F56"/>
    <w:p w:rsidR="003273F9" w:rsidRPr="00101F56" w:rsidRDefault="00B2368C" w:rsidP="00101F56">
      <w:pPr>
        <w:jc w:val="center"/>
        <w:rPr>
          <w:rFonts w:asciiTheme="majorHAnsi" w:hAnsiTheme="majorHAnsi"/>
          <w:b/>
          <w:sz w:val="28"/>
        </w:rPr>
      </w:pPr>
      <w:r w:rsidRPr="00101F56">
        <w:rPr>
          <w:rFonts w:asciiTheme="majorHAnsi" w:hAnsiTheme="majorHAnsi"/>
          <w:b/>
          <w:sz w:val="28"/>
        </w:rPr>
        <w:t>Памятка по подготовке к сбору анализа кала на скрытую кровь.</w:t>
      </w:r>
    </w:p>
    <w:p w:rsidR="00D0255B" w:rsidRPr="00101F56" w:rsidRDefault="00101F56" w:rsidP="00101F56">
      <w:pPr>
        <w:shd w:val="clear" w:color="auto" w:fill="FFFFFF"/>
        <w:spacing w:after="360" w:line="240" w:lineRule="auto"/>
        <w:jc w:val="center"/>
        <w:textAlignment w:val="baseline"/>
        <w:rPr>
          <w:rFonts w:asciiTheme="majorHAnsi" w:eastAsia="Times New Roman" w:hAnsiTheme="majorHAnsi" w:cs="Times New Roman"/>
          <w:color w:val="404040"/>
          <w:sz w:val="23"/>
          <w:szCs w:val="23"/>
          <w:lang w:eastAsia="ru-RU"/>
        </w:rPr>
      </w:pPr>
      <w:r>
        <w:rPr>
          <w:rFonts w:asciiTheme="majorHAnsi" w:eastAsia="Times New Roman" w:hAnsiTheme="majorHAnsi" w:cs="Times New Roman"/>
          <w:color w:val="404040"/>
          <w:sz w:val="23"/>
          <w:szCs w:val="23"/>
          <w:lang w:eastAsia="ru-RU"/>
        </w:rPr>
        <w:t>(а</w:t>
      </w:r>
      <w:r w:rsidR="00D0255B" w:rsidRPr="00101F56">
        <w:rPr>
          <w:rFonts w:asciiTheme="majorHAnsi" w:eastAsia="Times New Roman" w:hAnsiTheme="majorHAnsi" w:cs="Times New Roman"/>
          <w:color w:val="404040"/>
          <w:sz w:val="23"/>
          <w:szCs w:val="23"/>
          <w:lang w:eastAsia="ru-RU"/>
        </w:rPr>
        <w:t xml:space="preserve">нализ кала позволяет выявить на ранней стадии </w:t>
      </w:r>
      <w:proofErr w:type="spellStart"/>
      <w:r w:rsidR="00D0255B" w:rsidRPr="00101F56">
        <w:rPr>
          <w:rFonts w:asciiTheme="majorHAnsi" w:eastAsia="Times New Roman" w:hAnsiTheme="majorHAnsi" w:cs="Times New Roman"/>
          <w:color w:val="404040"/>
          <w:sz w:val="23"/>
          <w:szCs w:val="23"/>
          <w:lang w:eastAsia="ru-RU"/>
        </w:rPr>
        <w:t>колоректальный</w:t>
      </w:r>
      <w:proofErr w:type="spellEnd"/>
      <w:r w:rsidR="00D0255B" w:rsidRPr="00101F56">
        <w:rPr>
          <w:rFonts w:asciiTheme="majorHAnsi" w:eastAsia="Times New Roman" w:hAnsiTheme="majorHAnsi" w:cs="Times New Roman"/>
          <w:color w:val="404040"/>
          <w:sz w:val="23"/>
          <w:szCs w:val="23"/>
          <w:lang w:eastAsia="ru-RU"/>
        </w:rPr>
        <w:t xml:space="preserve"> рак, опухоли кишечника</w:t>
      </w:r>
      <w:r>
        <w:rPr>
          <w:rFonts w:asciiTheme="majorHAnsi" w:eastAsia="Times New Roman" w:hAnsiTheme="majorHAnsi" w:cs="Times New Roman"/>
          <w:color w:val="404040"/>
          <w:sz w:val="23"/>
          <w:szCs w:val="23"/>
          <w:lang w:eastAsia="ru-RU"/>
        </w:rPr>
        <w:t>).</w:t>
      </w:r>
    </w:p>
    <w:p w:rsidR="00101F56" w:rsidRDefault="003273F9">
      <w:pPr>
        <w:rPr>
          <w:rFonts w:asciiTheme="majorHAnsi" w:hAnsiTheme="majorHAnsi"/>
          <w:sz w:val="28"/>
        </w:rPr>
      </w:pPr>
      <w:r w:rsidRPr="00101F56">
        <w:rPr>
          <w:rFonts w:asciiTheme="majorHAnsi" w:hAnsiTheme="majorHAnsi"/>
          <w:sz w:val="28"/>
        </w:rPr>
        <w:t>За три дня из рациона исключают продукты содержащие желез</w:t>
      </w:r>
      <w:proofErr w:type="gramStart"/>
      <w:r w:rsidRPr="00101F56">
        <w:rPr>
          <w:rFonts w:asciiTheme="majorHAnsi" w:hAnsiTheme="majorHAnsi"/>
          <w:sz w:val="28"/>
        </w:rPr>
        <w:t>о(</w:t>
      </w:r>
      <w:proofErr w:type="gramEnd"/>
      <w:r w:rsidRPr="00101F56">
        <w:rPr>
          <w:rFonts w:asciiTheme="majorHAnsi" w:hAnsiTheme="majorHAnsi"/>
          <w:sz w:val="28"/>
        </w:rPr>
        <w:t xml:space="preserve">мясо, </w:t>
      </w:r>
      <w:r w:rsidR="00101F56">
        <w:rPr>
          <w:rFonts w:asciiTheme="majorHAnsi" w:hAnsiTheme="majorHAnsi"/>
          <w:sz w:val="28"/>
        </w:rPr>
        <w:t xml:space="preserve"> </w:t>
      </w:r>
      <w:r w:rsidRPr="00101F56">
        <w:rPr>
          <w:rFonts w:asciiTheme="majorHAnsi" w:hAnsiTheme="majorHAnsi"/>
          <w:sz w:val="28"/>
        </w:rPr>
        <w:t>рыбу, помидоры, яблоки, все зеленые овощи, печень, икру, гранаты, гречневую кашу).</w:t>
      </w:r>
      <w:r w:rsidR="00101F56">
        <w:rPr>
          <w:rFonts w:asciiTheme="majorHAnsi" w:hAnsiTheme="majorHAnsi"/>
          <w:sz w:val="28"/>
        </w:rPr>
        <w:t xml:space="preserve">                                                                                                      </w:t>
      </w:r>
      <w:r w:rsidRPr="00101F56">
        <w:rPr>
          <w:rFonts w:asciiTheme="majorHAnsi" w:hAnsiTheme="majorHAnsi"/>
          <w:sz w:val="28"/>
        </w:rPr>
        <w:t>Исключить прием лекарствен</w:t>
      </w:r>
      <w:r w:rsidR="00B2368C" w:rsidRPr="00101F56">
        <w:rPr>
          <w:rFonts w:asciiTheme="majorHAnsi" w:hAnsiTheme="majorHAnsi"/>
          <w:sz w:val="28"/>
        </w:rPr>
        <w:t>ных препаратов</w:t>
      </w:r>
      <w:r w:rsidRPr="00101F56">
        <w:rPr>
          <w:rFonts w:asciiTheme="majorHAnsi" w:hAnsiTheme="majorHAnsi"/>
          <w:sz w:val="28"/>
        </w:rPr>
        <w:t xml:space="preserve"> содержащие железо, аскорбиновую кислоту, </w:t>
      </w:r>
      <w:proofErr w:type="spellStart"/>
      <w:r w:rsidRPr="00101F56">
        <w:rPr>
          <w:rFonts w:asciiTheme="majorHAnsi" w:hAnsiTheme="majorHAnsi"/>
          <w:sz w:val="28"/>
        </w:rPr>
        <w:t>ацел</w:t>
      </w:r>
      <w:r w:rsidR="00B2368C" w:rsidRPr="00101F56">
        <w:rPr>
          <w:rFonts w:asciiTheme="majorHAnsi" w:hAnsiTheme="majorHAnsi"/>
          <w:sz w:val="28"/>
        </w:rPr>
        <w:t>тил</w:t>
      </w:r>
      <w:r w:rsidRPr="00101F56">
        <w:rPr>
          <w:rFonts w:asciiTheme="majorHAnsi" w:hAnsiTheme="majorHAnsi"/>
          <w:sz w:val="28"/>
        </w:rPr>
        <w:t>салициловую</w:t>
      </w:r>
      <w:proofErr w:type="spellEnd"/>
      <w:r w:rsidRPr="00101F56">
        <w:rPr>
          <w:rFonts w:asciiTheme="majorHAnsi" w:hAnsiTheme="majorHAnsi"/>
          <w:sz w:val="28"/>
        </w:rPr>
        <w:t xml:space="preserve"> кислоту и н</w:t>
      </w:r>
      <w:r w:rsidR="00B2368C" w:rsidRPr="00101F56">
        <w:rPr>
          <w:rFonts w:asciiTheme="majorHAnsi" w:hAnsiTheme="majorHAnsi"/>
          <w:sz w:val="28"/>
        </w:rPr>
        <w:t>е</w:t>
      </w:r>
      <w:r w:rsidRPr="00101F56">
        <w:rPr>
          <w:rFonts w:asciiTheme="majorHAnsi" w:hAnsiTheme="majorHAnsi"/>
          <w:sz w:val="28"/>
        </w:rPr>
        <w:t>стероидные противовоспалительные</w:t>
      </w:r>
      <w:r w:rsidR="00B2368C" w:rsidRPr="00101F56">
        <w:rPr>
          <w:rFonts w:asciiTheme="majorHAnsi" w:hAnsiTheme="majorHAnsi"/>
          <w:sz w:val="28"/>
        </w:rPr>
        <w:t xml:space="preserve"> препарат</w:t>
      </w:r>
      <w:proofErr w:type="gramStart"/>
      <w:r w:rsidR="00B2368C" w:rsidRPr="00101F56">
        <w:rPr>
          <w:rFonts w:asciiTheme="majorHAnsi" w:hAnsiTheme="majorHAnsi"/>
          <w:sz w:val="28"/>
        </w:rPr>
        <w:t>ы(</w:t>
      </w:r>
      <w:proofErr w:type="gramEnd"/>
      <w:r w:rsidR="00B2368C" w:rsidRPr="00101F56">
        <w:rPr>
          <w:rFonts w:asciiTheme="majorHAnsi" w:hAnsiTheme="majorHAnsi"/>
          <w:sz w:val="28"/>
        </w:rPr>
        <w:t xml:space="preserve">ибупрофен, </w:t>
      </w:r>
      <w:proofErr w:type="spellStart"/>
      <w:r w:rsidR="00B2368C" w:rsidRPr="00101F56">
        <w:rPr>
          <w:rFonts w:asciiTheme="majorHAnsi" w:hAnsiTheme="majorHAnsi"/>
          <w:sz w:val="28"/>
        </w:rPr>
        <w:t>кетарол</w:t>
      </w:r>
      <w:proofErr w:type="spellEnd"/>
      <w:r w:rsidR="00B2368C" w:rsidRPr="00101F56">
        <w:rPr>
          <w:rFonts w:asciiTheme="majorHAnsi" w:hAnsiTheme="majorHAnsi"/>
          <w:sz w:val="28"/>
        </w:rPr>
        <w:t xml:space="preserve">, </w:t>
      </w:r>
      <w:proofErr w:type="spellStart"/>
      <w:r w:rsidR="00B2368C" w:rsidRPr="00101F56">
        <w:rPr>
          <w:rFonts w:asciiTheme="majorHAnsi" w:hAnsiTheme="majorHAnsi"/>
          <w:sz w:val="28"/>
        </w:rPr>
        <w:t>диклофинак</w:t>
      </w:r>
      <w:proofErr w:type="spellEnd"/>
      <w:r w:rsidR="00B2368C" w:rsidRPr="00101F56">
        <w:rPr>
          <w:rFonts w:asciiTheme="majorHAnsi" w:hAnsiTheme="majorHAnsi"/>
          <w:sz w:val="28"/>
        </w:rPr>
        <w:t xml:space="preserve"> и т.п.).</w:t>
      </w:r>
      <w:r w:rsidR="0063451E">
        <w:rPr>
          <w:rFonts w:asciiTheme="majorHAnsi" w:hAnsiTheme="majorHAnsi"/>
          <w:sz w:val="28"/>
        </w:rPr>
        <w:t xml:space="preserve">                                                                                                                                                </w:t>
      </w:r>
      <w:r w:rsidR="00101F56">
        <w:rPr>
          <w:rFonts w:asciiTheme="majorHAnsi" w:hAnsiTheme="majorHAnsi"/>
          <w:sz w:val="28"/>
        </w:rPr>
        <w:t xml:space="preserve"> </w:t>
      </w:r>
      <w:r w:rsidR="0063451E">
        <w:rPr>
          <w:rFonts w:asciiTheme="majorHAnsi" w:hAnsiTheme="majorHAnsi"/>
          <w:sz w:val="28"/>
        </w:rPr>
        <w:t>Стул должен быть без клизм и слабительных средств.</w:t>
      </w:r>
      <w:r w:rsidR="00101F56">
        <w:rPr>
          <w:rFonts w:asciiTheme="majorHAnsi" w:hAnsiTheme="majorHAnsi"/>
          <w:sz w:val="28"/>
        </w:rPr>
        <w:t xml:space="preserve">                                                                                                                                           </w:t>
      </w:r>
      <w:r w:rsidRPr="00101F56">
        <w:rPr>
          <w:rFonts w:asciiTheme="majorHAnsi" w:hAnsiTheme="majorHAnsi"/>
          <w:sz w:val="28"/>
        </w:rPr>
        <w:t>При кровоточивости десен не чистить зубы щеткой за 24 часа до сбора кала.</w:t>
      </w:r>
      <w:r w:rsidR="00101F56">
        <w:rPr>
          <w:rFonts w:asciiTheme="majorHAnsi" w:hAnsiTheme="majorHAnsi"/>
          <w:sz w:val="28"/>
        </w:rPr>
        <w:t xml:space="preserve">                                                                                                                                         </w:t>
      </w:r>
      <w:r w:rsidRPr="00101F56">
        <w:rPr>
          <w:rFonts w:asciiTheme="majorHAnsi" w:hAnsiTheme="majorHAnsi"/>
          <w:sz w:val="28"/>
        </w:rPr>
        <w:t>Женщины не сдают анализ во время менструации.</w:t>
      </w:r>
      <w:r w:rsidR="00101F56">
        <w:rPr>
          <w:rFonts w:asciiTheme="majorHAnsi" w:hAnsiTheme="majorHAnsi"/>
          <w:sz w:val="28"/>
        </w:rPr>
        <w:t xml:space="preserve">                                        Перед сбором кала произвести туалет гениталий и область промежности.                                                                                                                              </w:t>
      </w:r>
      <w:r w:rsidR="00B2368C" w:rsidRPr="00101F56">
        <w:rPr>
          <w:rFonts w:asciiTheme="majorHAnsi" w:hAnsiTheme="majorHAnsi"/>
          <w:sz w:val="28"/>
        </w:rPr>
        <w:t>Не допустима примесь мочи к калу.</w:t>
      </w:r>
      <w:r w:rsidR="0063451E">
        <w:rPr>
          <w:rFonts w:asciiTheme="majorHAnsi" w:hAnsiTheme="majorHAnsi"/>
          <w:sz w:val="28"/>
        </w:rPr>
        <w:t xml:space="preserve">                                                                </w:t>
      </w:r>
      <w:r w:rsidR="00101F56">
        <w:rPr>
          <w:rFonts w:asciiTheme="majorHAnsi" w:hAnsiTheme="majorHAnsi"/>
          <w:sz w:val="28"/>
        </w:rPr>
        <w:t>Материал собирают в специальный контейнер</w:t>
      </w:r>
      <w:r w:rsidR="0063451E">
        <w:rPr>
          <w:rFonts w:asciiTheme="majorHAnsi" w:hAnsiTheme="majorHAnsi"/>
          <w:sz w:val="28"/>
        </w:rPr>
        <w:t xml:space="preserve">, объёмом около 1 </w:t>
      </w:r>
      <w:proofErr w:type="spellStart"/>
      <w:r w:rsidR="0063451E">
        <w:rPr>
          <w:rFonts w:asciiTheme="majorHAnsi" w:hAnsiTheme="majorHAnsi"/>
          <w:sz w:val="28"/>
        </w:rPr>
        <w:t>ч.л</w:t>
      </w:r>
      <w:proofErr w:type="spellEnd"/>
      <w:r w:rsidR="0063451E">
        <w:rPr>
          <w:rFonts w:asciiTheme="majorHAnsi" w:hAnsiTheme="majorHAnsi"/>
          <w:sz w:val="28"/>
        </w:rPr>
        <w:t>. Материал доставляют в лабораторию в течени</w:t>
      </w:r>
      <w:proofErr w:type="gramStart"/>
      <w:r w:rsidR="0063451E">
        <w:rPr>
          <w:rFonts w:asciiTheme="majorHAnsi" w:hAnsiTheme="majorHAnsi"/>
          <w:sz w:val="28"/>
        </w:rPr>
        <w:t>и</w:t>
      </w:r>
      <w:proofErr w:type="gramEnd"/>
      <w:r w:rsidR="0063451E">
        <w:rPr>
          <w:rFonts w:asciiTheme="majorHAnsi" w:hAnsiTheme="majorHAnsi"/>
          <w:sz w:val="28"/>
        </w:rPr>
        <w:t xml:space="preserve"> 5</w:t>
      </w:r>
      <w:r w:rsidR="00F272B7">
        <w:rPr>
          <w:rFonts w:asciiTheme="majorHAnsi" w:hAnsiTheme="majorHAnsi"/>
          <w:sz w:val="28"/>
        </w:rPr>
        <w:t>-ти</w:t>
      </w:r>
      <w:r w:rsidR="0063451E">
        <w:rPr>
          <w:rFonts w:asciiTheme="majorHAnsi" w:hAnsiTheme="majorHAnsi"/>
          <w:sz w:val="28"/>
        </w:rPr>
        <w:t xml:space="preserve"> часов.</w:t>
      </w:r>
    </w:p>
    <w:p w:rsidR="00477D28" w:rsidRDefault="00477D28" w:rsidP="00477D28">
      <w:pPr>
        <w:jc w:val="center"/>
        <w:rPr>
          <w:rFonts w:asciiTheme="majorHAnsi" w:hAnsiTheme="majorHAnsi"/>
          <w:b/>
          <w:sz w:val="28"/>
        </w:rPr>
      </w:pPr>
    </w:p>
    <w:p w:rsidR="00477D28" w:rsidRDefault="00477D28" w:rsidP="00477D28">
      <w:pPr>
        <w:rPr>
          <w:rFonts w:asciiTheme="majorHAnsi" w:hAnsiTheme="majorHAnsi"/>
          <w:sz w:val="28"/>
        </w:rPr>
      </w:pPr>
      <w:bookmarkStart w:id="0" w:name="_GoBack"/>
      <w:bookmarkEnd w:id="0"/>
    </w:p>
    <w:p w:rsidR="00101F56" w:rsidRDefault="00101F56">
      <w:pPr>
        <w:rPr>
          <w:rFonts w:asciiTheme="majorHAnsi" w:hAnsiTheme="majorHAnsi"/>
          <w:sz w:val="28"/>
        </w:rPr>
      </w:pPr>
    </w:p>
    <w:p w:rsidR="00101F56" w:rsidRDefault="00101F56" w:rsidP="00101F56">
      <w:pPr>
        <w:jc w:val="center"/>
        <w:rPr>
          <w:rFonts w:asciiTheme="majorHAnsi" w:hAnsiTheme="majorHAnsi"/>
          <w:b/>
          <w:sz w:val="28"/>
        </w:rPr>
      </w:pPr>
    </w:p>
    <w:sectPr w:rsidR="00101F56" w:rsidSect="0027765E">
      <w:pgSz w:w="11906" w:h="16838"/>
      <w:pgMar w:top="0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0982"/>
    <w:multiLevelType w:val="multilevel"/>
    <w:tmpl w:val="C198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73F9"/>
    <w:rsid w:val="00101F56"/>
    <w:rsid w:val="001B30FF"/>
    <w:rsid w:val="001D4532"/>
    <w:rsid w:val="0027765E"/>
    <w:rsid w:val="003273F9"/>
    <w:rsid w:val="00477D28"/>
    <w:rsid w:val="0063451E"/>
    <w:rsid w:val="00B2368C"/>
    <w:rsid w:val="00B85A1A"/>
    <w:rsid w:val="00D0255B"/>
    <w:rsid w:val="00EA5569"/>
    <w:rsid w:val="00F2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2023-04-28T08:47:00Z</dcterms:created>
  <dcterms:modified xsi:type="dcterms:W3CDTF">2023-05-03T11:10:00Z</dcterms:modified>
</cp:coreProperties>
</file>