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609" w:rsidRDefault="00242609" w:rsidP="00242609">
      <w:pPr>
        <w:shd w:val="clear" w:color="auto" w:fill="FFFFFF"/>
        <w:spacing w:before="100" w:beforeAutospacing="1" w:after="100" w:afterAutospacing="1" w:line="510" w:lineRule="atLeast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39"/>
          <w:szCs w:val="39"/>
          <w:lang w:eastAsia="ru-RU"/>
        </w:rPr>
      </w:pPr>
    </w:p>
    <w:p w:rsidR="00242609" w:rsidRDefault="00242609" w:rsidP="00242609">
      <w:pPr>
        <w:shd w:val="clear" w:color="auto" w:fill="FFFFFF"/>
        <w:spacing w:after="0" w:line="240" w:lineRule="exact"/>
        <w:jc w:val="center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242609" w:rsidRDefault="00242609" w:rsidP="00242609">
      <w:pPr>
        <w:shd w:val="clear" w:color="auto" w:fill="FFFFFF"/>
        <w:spacing w:after="0" w:line="240" w:lineRule="exact"/>
        <w:jc w:val="center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242609" w:rsidRDefault="00242609" w:rsidP="00242609">
      <w:pPr>
        <w:shd w:val="clear" w:color="auto" w:fill="FFFFFF"/>
        <w:spacing w:after="0" w:line="240" w:lineRule="exact"/>
        <w:jc w:val="center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242609" w:rsidRDefault="00242609" w:rsidP="00242609">
      <w:pPr>
        <w:shd w:val="clear" w:color="auto" w:fill="FFFFFF"/>
        <w:spacing w:after="0" w:line="240" w:lineRule="exact"/>
        <w:jc w:val="center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242609" w:rsidRDefault="00242609" w:rsidP="00242609">
      <w:pPr>
        <w:shd w:val="clear" w:color="auto" w:fill="FFFFFF"/>
        <w:spacing w:after="0" w:line="240" w:lineRule="exact"/>
        <w:jc w:val="center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242609" w:rsidRPr="00630E69" w:rsidRDefault="00630E69" w:rsidP="00630E69">
      <w:pPr>
        <w:shd w:val="clear" w:color="auto" w:fill="FFFFFF"/>
        <w:spacing w:after="0" w:line="240" w:lineRule="exact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inherit" w:eastAsia="Times New Roman" w:hAnsi="inherit" w:cs="Arial"/>
          <w:b/>
          <w:bCs/>
          <w:color w:val="000000"/>
          <w:kern w:val="36"/>
          <w:sz w:val="28"/>
          <w:szCs w:val="28"/>
          <w:lang w:eastAsia="ru-RU"/>
        </w:rPr>
        <w:t>20.11.2020 № 212</w:t>
      </w:r>
    </w:p>
    <w:p w:rsidR="00242609" w:rsidRDefault="00242609" w:rsidP="00242609">
      <w:pPr>
        <w:shd w:val="clear" w:color="auto" w:fill="FFFFFF"/>
        <w:spacing w:after="0" w:line="240" w:lineRule="exact"/>
        <w:jc w:val="center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242609" w:rsidRDefault="00242609" w:rsidP="00242609">
      <w:pPr>
        <w:shd w:val="clear" w:color="auto" w:fill="FFFFFF"/>
        <w:spacing w:after="0" w:line="240" w:lineRule="exact"/>
        <w:jc w:val="center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242609" w:rsidRDefault="00242609" w:rsidP="00242609">
      <w:pPr>
        <w:shd w:val="clear" w:color="auto" w:fill="FFFFFF"/>
        <w:spacing w:after="0" w:line="240" w:lineRule="exact"/>
        <w:jc w:val="center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242609" w:rsidRDefault="00242609" w:rsidP="00242609">
      <w:pPr>
        <w:shd w:val="clear" w:color="auto" w:fill="FFFFFF"/>
        <w:spacing w:after="0" w:line="240" w:lineRule="exact"/>
        <w:jc w:val="center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242609" w:rsidRDefault="00242609" w:rsidP="00242609">
      <w:pPr>
        <w:shd w:val="clear" w:color="auto" w:fill="FFFFFF"/>
        <w:spacing w:after="0" w:line="240" w:lineRule="exact"/>
        <w:jc w:val="center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242609" w:rsidRDefault="00242609" w:rsidP="00242609">
      <w:pPr>
        <w:shd w:val="clear" w:color="auto" w:fill="FFFFFF"/>
        <w:spacing w:after="0" w:line="240" w:lineRule="exact"/>
        <w:jc w:val="center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242609" w:rsidRDefault="00242609" w:rsidP="00242609">
      <w:pPr>
        <w:shd w:val="clear" w:color="auto" w:fill="FFFFFF"/>
        <w:spacing w:after="0" w:line="240" w:lineRule="exact"/>
        <w:jc w:val="center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3314AE" w:rsidRDefault="00D96ED4" w:rsidP="00D96ED4">
      <w:pPr>
        <w:shd w:val="clear" w:color="auto" w:fill="FFFFFF"/>
        <w:spacing w:after="0" w:line="240" w:lineRule="exact"/>
        <w:jc w:val="center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inherit" w:eastAsia="Times New Roman" w:hAnsi="inherit" w:cs="Arial"/>
          <w:b/>
          <w:bCs/>
          <w:color w:val="000000"/>
          <w:kern w:val="36"/>
          <w:sz w:val="28"/>
          <w:szCs w:val="28"/>
          <w:lang w:eastAsia="ru-RU"/>
        </w:rPr>
        <w:t>О ежегодном конкурсе детского рису</w:t>
      </w:r>
      <w:r w:rsidR="003314AE">
        <w:rPr>
          <w:rFonts w:ascii="inherit" w:eastAsia="Times New Roman" w:hAnsi="inherit" w:cs="Arial"/>
          <w:b/>
          <w:bCs/>
          <w:color w:val="000000"/>
          <w:kern w:val="36"/>
          <w:sz w:val="28"/>
          <w:szCs w:val="28"/>
          <w:lang w:eastAsia="ru-RU"/>
        </w:rPr>
        <w:t>нка</w:t>
      </w:r>
    </w:p>
    <w:p w:rsidR="00D96ED4" w:rsidRPr="00DC421F" w:rsidRDefault="003314AE" w:rsidP="00D96ED4">
      <w:pPr>
        <w:shd w:val="clear" w:color="auto" w:fill="FFFFFF"/>
        <w:spacing w:after="0" w:line="240" w:lineRule="exact"/>
        <w:jc w:val="center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inherit" w:eastAsia="Times New Roman" w:hAnsi="inherit" w:cs="Arial"/>
          <w:b/>
          <w:bCs/>
          <w:color w:val="000000"/>
          <w:kern w:val="36"/>
          <w:sz w:val="28"/>
          <w:szCs w:val="28"/>
          <w:lang w:eastAsia="ru-RU"/>
        </w:rPr>
        <w:t xml:space="preserve"> «Прокурор глазами ребенка»</w:t>
      </w:r>
    </w:p>
    <w:p w:rsidR="00242609" w:rsidRPr="00332DDF" w:rsidRDefault="00242609" w:rsidP="00332DD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42609" w:rsidRDefault="00242609" w:rsidP="00332DD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целях</w:t>
      </w:r>
      <w:r w:rsidR="00D96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формирования </w:t>
      </w:r>
      <w:r w:rsidR="007E48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законопослушного </w:t>
      </w:r>
      <w:r w:rsidR="00D96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мировоз</w:t>
      </w:r>
      <w:r w:rsidR="001304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="00D96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рения, повышения правовой культуры детей и подростков, п</w:t>
      </w:r>
      <w:r w:rsidR="00332D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редупреждения совершения ими про</w:t>
      </w:r>
      <w:r w:rsidR="000A6C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тивопра</w:t>
      </w:r>
      <w:r w:rsidR="00D96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вных действий</w:t>
      </w:r>
      <w:r w:rsidR="00332D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э</w:t>
      </w:r>
      <w:r w:rsidR="00D96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ффективной защиты охраняемых законом</w:t>
      </w:r>
      <w:r w:rsidR="00332D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                   и интересов</w:t>
      </w:r>
      <w:r w:rsidR="007E48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несовершеннолетних</w:t>
      </w:r>
      <w:r w:rsidR="00332D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D96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совершенствования работы </w:t>
      </w:r>
      <w:r w:rsidR="007E48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повышения авторитета </w:t>
      </w:r>
      <w:r w:rsidR="00D96ED4" w:rsidRPr="00D96ED4">
        <w:rPr>
          <w:rFonts w:ascii="Times New Roman" w:eastAsiaTheme="minorHAnsi" w:hAnsi="Times New Roman"/>
          <w:color w:val="000000"/>
          <w:sz w:val="28"/>
          <w:szCs w:val="28"/>
        </w:rPr>
        <w:t xml:space="preserve">органов </w:t>
      </w:r>
      <w:r w:rsidR="007E48A1">
        <w:rPr>
          <w:rFonts w:ascii="Times New Roman" w:eastAsiaTheme="minorHAnsi" w:hAnsi="Times New Roman"/>
          <w:color w:val="000000" w:themeColor="text1"/>
          <w:sz w:val="28"/>
          <w:szCs w:val="28"/>
        </w:rPr>
        <w:t>прокуратуры</w:t>
      </w:r>
      <w:r w:rsidR="00D96ED4" w:rsidRPr="00332DD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, руководствуясь </w:t>
      </w:r>
      <w:r w:rsidR="00332DDF" w:rsidRPr="00332DDF">
        <w:rPr>
          <w:rFonts w:ascii="Times New Roman" w:eastAsiaTheme="minorHAnsi" w:hAnsi="Times New Roman"/>
          <w:color w:val="000000" w:themeColor="text1"/>
          <w:sz w:val="28"/>
          <w:szCs w:val="28"/>
        </w:rPr>
        <w:t>статьей 18</w:t>
      </w:r>
      <w:r w:rsidR="007E48A1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Федерального закона </w:t>
      </w:r>
      <w:r w:rsidR="00332DDF" w:rsidRPr="00332DDF">
        <w:rPr>
          <w:rFonts w:ascii="Times New Roman" w:eastAsiaTheme="minorHAnsi" w:hAnsi="Times New Roman"/>
          <w:color w:val="000000" w:themeColor="text1"/>
          <w:sz w:val="28"/>
          <w:szCs w:val="28"/>
        </w:rPr>
        <w:t>«</w:t>
      </w:r>
      <w:r w:rsidR="00D96ED4" w:rsidRPr="00332DDF">
        <w:rPr>
          <w:rFonts w:ascii="Times New Roman" w:eastAsiaTheme="minorHAnsi" w:hAnsi="Times New Roman"/>
          <w:color w:val="000000" w:themeColor="text1"/>
          <w:sz w:val="28"/>
          <w:szCs w:val="28"/>
        </w:rPr>
        <w:t>О</w:t>
      </w:r>
      <w:r w:rsidR="00332DDF" w:rsidRPr="00332D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96ED4" w:rsidRPr="00332DDF">
        <w:rPr>
          <w:rFonts w:ascii="Times New Roman" w:eastAsiaTheme="minorHAnsi" w:hAnsi="Times New Roman"/>
          <w:color w:val="000000" w:themeColor="text1"/>
          <w:sz w:val="28"/>
          <w:szCs w:val="28"/>
        </w:rPr>
        <w:t>прокуратуре Российской Федерации</w:t>
      </w:r>
      <w:r w:rsidR="00332DDF" w:rsidRPr="00332DDF">
        <w:rPr>
          <w:rFonts w:ascii="Times New Roman" w:eastAsiaTheme="minorHAnsi" w:hAnsi="Times New Roman"/>
          <w:color w:val="000000" w:themeColor="text1"/>
          <w:sz w:val="28"/>
          <w:szCs w:val="28"/>
        </w:rPr>
        <w:t>»</w:t>
      </w:r>
      <w:r w:rsidRPr="00332D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3314AE" w:rsidRDefault="003314AE" w:rsidP="00332DD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242609" w:rsidRDefault="003314AE" w:rsidP="005E4994">
      <w:pPr>
        <w:pStyle w:val="30"/>
        <w:shd w:val="clear" w:color="auto" w:fill="auto"/>
        <w:spacing w:after="0" w:line="240" w:lineRule="auto"/>
        <w:rPr>
          <w:rStyle w:val="33pt"/>
          <w:rFonts w:ascii="Times New Roman" w:hAnsi="Times New Roman" w:cs="Times New Roman"/>
          <w:b/>
          <w:sz w:val="28"/>
          <w:szCs w:val="28"/>
        </w:rPr>
      </w:pPr>
      <w:r w:rsidRPr="005E4994">
        <w:rPr>
          <w:rStyle w:val="33pt"/>
          <w:rFonts w:ascii="Times New Roman" w:hAnsi="Times New Roman" w:cs="Times New Roman"/>
          <w:b/>
          <w:sz w:val="28"/>
          <w:szCs w:val="28"/>
        </w:rPr>
        <w:t>ПРИКАЗЫВАЮ:</w:t>
      </w:r>
    </w:p>
    <w:p w:rsidR="005E4994" w:rsidRPr="005E4994" w:rsidRDefault="005E4994" w:rsidP="005E4994">
      <w:pPr>
        <w:pStyle w:val="30"/>
        <w:shd w:val="clear" w:color="auto" w:fill="auto"/>
        <w:spacing w:after="0" w:line="240" w:lineRule="auto"/>
        <w:rPr>
          <w:rFonts w:ascii="Times New Roman" w:hAnsi="Times New Roman" w:cs="Times New Roman"/>
          <w:color w:val="000000"/>
          <w:spacing w:val="60"/>
          <w:sz w:val="28"/>
          <w:szCs w:val="28"/>
          <w:shd w:val="clear" w:color="auto" w:fill="FFFFFF"/>
          <w:lang w:eastAsia="ru-RU" w:bidi="ru-RU"/>
        </w:rPr>
      </w:pPr>
    </w:p>
    <w:p w:rsidR="005E4994" w:rsidRDefault="00242609" w:rsidP="00377A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0A6C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="005A1491" w:rsidRPr="000A6C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0A6CBF" w:rsidRPr="000A6C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жегодно </w:t>
      </w:r>
      <w:r w:rsidR="005A1491" w:rsidRPr="000A6C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проводить конкурс </w:t>
      </w:r>
      <w:r w:rsidR="005A1491" w:rsidRPr="000A6CB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детского рисунка «Прокурор глазами ребенка»</w:t>
      </w:r>
      <w:r w:rsidR="005E4994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0A6CBF" w:rsidRPr="000A6CBF" w:rsidRDefault="00377A62" w:rsidP="00377A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A6CB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2. Утвердить Положение о </w:t>
      </w:r>
      <w:r w:rsidRPr="000A6CBF">
        <w:rPr>
          <w:rFonts w:ascii="Times New Roman" w:hAnsi="Times New Roman"/>
          <w:bCs/>
          <w:sz w:val="28"/>
          <w:szCs w:val="28"/>
        </w:rPr>
        <w:t>проведении ежегодного конкурса детского рисунка «Прокурор глазами ребенка»</w:t>
      </w:r>
      <w:r w:rsidR="000A6CBF" w:rsidRPr="000A6CBF">
        <w:rPr>
          <w:rFonts w:ascii="Times New Roman" w:hAnsi="Times New Roman"/>
          <w:bCs/>
          <w:sz w:val="28"/>
          <w:szCs w:val="28"/>
        </w:rPr>
        <w:t xml:space="preserve"> (Приложение № 1).</w:t>
      </w:r>
    </w:p>
    <w:p w:rsidR="005354D7" w:rsidRPr="005354D7" w:rsidRDefault="000A6CBF" w:rsidP="005354D7">
      <w:pPr>
        <w:shd w:val="clear" w:color="auto" w:fill="FFFFFF"/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0A6CBF">
        <w:rPr>
          <w:rFonts w:ascii="Times New Roman" w:hAnsi="Times New Roman"/>
          <w:bCs/>
          <w:sz w:val="28"/>
          <w:szCs w:val="28"/>
        </w:rPr>
        <w:t xml:space="preserve">3. Утвердить состав комиссии </w:t>
      </w:r>
      <w:r w:rsidR="005354D7" w:rsidRPr="002E4431">
        <w:rPr>
          <w:rFonts w:ascii="Times New Roman" w:hAnsi="Times New Roman"/>
          <w:bCs/>
          <w:color w:val="000000" w:themeColor="text1"/>
          <w:sz w:val="28"/>
          <w:szCs w:val="28"/>
        </w:rPr>
        <w:t>по отбору победителей и призеров</w:t>
      </w:r>
      <w:r w:rsidR="005354D7" w:rsidRPr="002E4431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 ежегодного конкурса детского рисунка «Прокурор глазами ребенка»</w:t>
      </w:r>
      <w:r w:rsidR="005354D7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 (Приложение № 2)</w:t>
      </w:r>
      <w:r w:rsidR="005354D7">
        <w:rPr>
          <w:bCs/>
          <w:color w:val="000000" w:themeColor="text1"/>
          <w:sz w:val="28"/>
          <w:szCs w:val="28"/>
        </w:rPr>
        <w:t>.</w:t>
      </w:r>
    </w:p>
    <w:p w:rsidR="00377A62" w:rsidRDefault="005354D7" w:rsidP="000A6C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377A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Контроль за исполнением настоящего распоряжения возложить                     на заместителя прокурора области Светового О.Г.</w:t>
      </w:r>
    </w:p>
    <w:p w:rsidR="00242609" w:rsidRDefault="00242609" w:rsidP="002426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D658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риказ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направить заместителям</w:t>
      </w:r>
      <w:r w:rsidRPr="00D658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прокурора области,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руководителям</w:t>
      </w:r>
      <w:r w:rsidRPr="00D658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подразделений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прокуратуры области</w:t>
      </w:r>
      <w:r w:rsidRPr="00D658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377A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прокурорам городов, районов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77A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приравненным к ним прокурорам, которым </w:t>
      </w:r>
      <w:r w:rsidRPr="00D658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довести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его содержание          </w:t>
      </w:r>
      <w:r w:rsidR="00377A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до </w:t>
      </w:r>
      <w:r w:rsidRPr="00D658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сведения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подчиненных </w:t>
      </w:r>
      <w:r w:rsidRPr="00D658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работников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42609" w:rsidRPr="00D658D0" w:rsidRDefault="00242609" w:rsidP="00242609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42609" w:rsidRDefault="00242609" w:rsidP="00242609">
      <w:pPr>
        <w:shd w:val="clear" w:color="auto" w:fill="FFFFFF"/>
        <w:spacing w:after="0" w:line="240" w:lineRule="exac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58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Прокурор области</w:t>
      </w:r>
    </w:p>
    <w:p w:rsidR="00242609" w:rsidRDefault="00242609" w:rsidP="00242609">
      <w:pPr>
        <w:shd w:val="clear" w:color="auto" w:fill="FFFFFF"/>
        <w:spacing w:after="0" w:line="240" w:lineRule="exac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58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государственный советник</w:t>
      </w:r>
      <w:r w:rsidRPr="00D658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юстиции 2 класса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Н.Е.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Канцерова</w:t>
      </w:r>
      <w:proofErr w:type="spellEnd"/>
    </w:p>
    <w:p w:rsidR="001B77F0" w:rsidRDefault="001B77F0" w:rsidP="003446AF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37064" w:rsidRDefault="00137064" w:rsidP="00242609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137064" w:rsidRDefault="00137064" w:rsidP="00242609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137064" w:rsidRDefault="00137064" w:rsidP="00242609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242609" w:rsidRDefault="00242609" w:rsidP="00242609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D575D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242609" w:rsidRDefault="00242609" w:rsidP="00242609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575D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к </w:t>
      </w:r>
      <w:r w:rsidR="00F41F91">
        <w:rPr>
          <w:rFonts w:ascii="Times New Roman" w:hAnsi="Times New Roman" w:cs="Times New Roman"/>
          <w:sz w:val="28"/>
          <w:szCs w:val="28"/>
        </w:rPr>
        <w:t xml:space="preserve">распоряжению </w:t>
      </w:r>
      <w:r w:rsidRPr="00D575D1">
        <w:rPr>
          <w:rFonts w:ascii="Times New Roman" w:hAnsi="Times New Roman" w:cs="Times New Roman"/>
          <w:sz w:val="28"/>
          <w:szCs w:val="28"/>
        </w:rPr>
        <w:t xml:space="preserve">прокурора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D575D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2609" w:rsidRPr="00D575D1" w:rsidRDefault="00242609" w:rsidP="00242609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D575D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242609" w:rsidRPr="00D575D1" w:rsidRDefault="00242609" w:rsidP="00242609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D575D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.11.2020 №</w:t>
      </w:r>
      <w:r w:rsidRPr="00D575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609" w:rsidRDefault="00242609" w:rsidP="00205577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</w:p>
    <w:p w:rsidR="00F25A94" w:rsidRDefault="00F25A94" w:rsidP="00205577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</w:p>
    <w:p w:rsidR="00242609" w:rsidRDefault="00242609" w:rsidP="00205577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</w:p>
    <w:p w:rsidR="00242609" w:rsidRPr="00242609" w:rsidRDefault="00205577" w:rsidP="006B3450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  <w:r w:rsidRPr="00242609">
        <w:rPr>
          <w:b/>
          <w:bCs/>
          <w:sz w:val="28"/>
          <w:szCs w:val="28"/>
        </w:rPr>
        <w:t xml:space="preserve">ПОЛОЖЕНИЕ </w:t>
      </w:r>
    </w:p>
    <w:p w:rsidR="00242609" w:rsidRDefault="00205577" w:rsidP="00242609">
      <w:pPr>
        <w:pStyle w:val="Default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проведении </w:t>
      </w:r>
      <w:r w:rsidR="00242609">
        <w:rPr>
          <w:bCs/>
          <w:sz w:val="28"/>
          <w:szCs w:val="28"/>
        </w:rPr>
        <w:t xml:space="preserve">ежегодного </w:t>
      </w:r>
      <w:r>
        <w:rPr>
          <w:bCs/>
          <w:sz w:val="28"/>
          <w:szCs w:val="28"/>
        </w:rPr>
        <w:t>конкурса</w:t>
      </w:r>
      <w:r w:rsidR="00242609">
        <w:rPr>
          <w:bCs/>
          <w:sz w:val="28"/>
          <w:szCs w:val="28"/>
        </w:rPr>
        <w:t xml:space="preserve"> детского рисунка </w:t>
      </w:r>
    </w:p>
    <w:p w:rsidR="00242609" w:rsidRDefault="00242609" w:rsidP="00F25A94">
      <w:pPr>
        <w:pStyle w:val="Default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«Прокурор глазами ребенка</w:t>
      </w:r>
      <w:r w:rsidR="00205577">
        <w:rPr>
          <w:bCs/>
          <w:sz w:val="28"/>
          <w:szCs w:val="28"/>
        </w:rPr>
        <w:t xml:space="preserve">»  </w:t>
      </w:r>
    </w:p>
    <w:p w:rsidR="000A6CBF" w:rsidRPr="00242609" w:rsidRDefault="000A6CBF" w:rsidP="000A6CBF">
      <w:pPr>
        <w:pStyle w:val="Default"/>
        <w:rPr>
          <w:bCs/>
          <w:sz w:val="28"/>
          <w:szCs w:val="28"/>
        </w:rPr>
      </w:pPr>
    </w:p>
    <w:p w:rsidR="00205577" w:rsidRDefault="00205577" w:rsidP="000A6CBF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</w:t>
      </w:r>
      <w:r w:rsidRPr="00B16902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ОБЩИЕ ПОЛОЖЕНИЯ</w:t>
      </w:r>
    </w:p>
    <w:p w:rsidR="00242609" w:rsidRDefault="00242609" w:rsidP="00B56D28">
      <w:pPr>
        <w:pStyle w:val="Default"/>
        <w:ind w:firstLine="709"/>
        <w:jc w:val="center"/>
        <w:rPr>
          <w:bCs/>
          <w:sz w:val="28"/>
          <w:szCs w:val="28"/>
        </w:rPr>
      </w:pPr>
    </w:p>
    <w:p w:rsidR="00205577" w:rsidRDefault="00205577" w:rsidP="00B56D28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Настоящее Положение определяет общий порядок организации, условия и сроки проведения </w:t>
      </w:r>
      <w:r w:rsidR="000A6CBF">
        <w:rPr>
          <w:bCs/>
          <w:sz w:val="28"/>
          <w:szCs w:val="28"/>
        </w:rPr>
        <w:t xml:space="preserve">ежегодного конкурса детского рисунка «Прокурор глазами ребенка» (далее – </w:t>
      </w:r>
      <w:r>
        <w:rPr>
          <w:bCs/>
          <w:sz w:val="28"/>
          <w:szCs w:val="28"/>
        </w:rPr>
        <w:t>Конкурс).</w:t>
      </w:r>
    </w:p>
    <w:p w:rsidR="00205577" w:rsidRDefault="00205577" w:rsidP="00B56D28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Организатор Конкурса – прокуратура области.</w:t>
      </w:r>
    </w:p>
    <w:p w:rsidR="00205577" w:rsidRDefault="00205577" w:rsidP="00B56D28">
      <w:pPr>
        <w:pStyle w:val="Default"/>
        <w:ind w:firstLine="709"/>
        <w:jc w:val="both"/>
        <w:rPr>
          <w:bCs/>
          <w:sz w:val="28"/>
          <w:szCs w:val="28"/>
        </w:rPr>
      </w:pPr>
    </w:p>
    <w:p w:rsidR="00205577" w:rsidRDefault="00205577" w:rsidP="00B56D28">
      <w:pPr>
        <w:pStyle w:val="Default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II</w:t>
      </w:r>
      <w:r w:rsidRPr="0020557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ЦЕЛЬ И ЗАДАЧИ КОНКУРСА</w:t>
      </w:r>
    </w:p>
    <w:p w:rsidR="000A6CBF" w:rsidRDefault="000A6CBF" w:rsidP="00B56D28">
      <w:pPr>
        <w:pStyle w:val="Default"/>
        <w:ind w:firstLine="709"/>
        <w:jc w:val="center"/>
        <w:rPr>
          <w:bCs/>
          <w:sz w:val="28"/>
          <w:szCs w:val="28"/>
        </w:rPr>
      </w:pPr>
    </w:p>
    <w:p w:rsidR="007E48A1" w:rsidRDefault="00205577" w:rsidP="007E48A1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Конкурс проводится с целью </w:t>
      </w:r>
      <w:r w:rsidR="007E48A1">
        <w:rPr>
          <w:rFonts w:eastAsia="Times New Roman"/>
          <w:sz w:val="28"/>
          <w:szCs w:val="28"/>
          <w:lang w:eastAsia="ru-RU"/>
        </w:rPr>
        <w:t>формирования законопослушного мировоз</w:t>
      </w:r>
      <w:r w:rsidR="00130485">
        <w:rPr>
          <w:rFonts w:eastAsia="Times New Roman"/>
          <w:sz w:val="28"/>
          <w:szCs w:val="28"/>
          <w:lang w:eastAsia="ru-RU"/>
        </w:rPr>
        <w:t>з</w:t>
      </w:r>
      <w:r w:rsidR="007E48A1">
        <w:rPr>
          <w:rFonts w:eastAsia="Times New Roman"/>
          <w:sz w:val="28"/>
          <w:szCs w:val="28"/>
          <w:lang w:eastAsia="ru-RU"/>
        </w:rPr>
        <w:t xml:space="preserve">рения, повышения правовой культуры детей и подростков, предупреждения совершения ими противоправных действий, эффективной защиты охраняемых законом прав и интересов несовершеннолетних, совершенствования работы и повышения авторитета </w:t>
      </w:r>
      <w:r w:rsidR="007E48A1" w:rsidRPr="00D96ED4">
        <w:rPr>
          <w:sz w:val="28"/>
          <w:szCs w:val="28"/>
        </w:rPr>
        <w:t xml:space="preserve">органов </w:t>
      </w:r>
      <w:r w:rsidR="007E48A1">
        <w:rPr>
          <w:color w:val="000000" w:themeColor="text1"/>
          <w:sz w:val="28"/>
          <w:szCs w:val="28"/>
        </w:rPr>
        <w:t>прокуратуры</w:t>
      </w:r>
      <w:r w:rsidR="007E48A1">
        <w:rPr>
          <w:bCs/>
          <w:sz w:val="28"/>
          <w:szCs w:val="28"/>
        </w:rPr>
        <w:t>.</w:t>
      </w:r>
    </w:p>
    <w:p w:rsidR="00205577" w:rsidRDefault="00205577" w:rsidP="00B56D28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 Задачи конкурса:</w:t>
      </w:r>
    </w:p>
    <w:p w:rsidR="00B56D28" w:rsidRDefault="009F170B" w:rsidP="00B56D28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привлечение внимания к роли органов прокуратуры</w:t>
      </w:r>
      <w:r w:rsidR="005E4994">
        <w:rPr>
          <w:bCs/>
          <w:sz w:val="28"/>
          <w:szCs w:val="28"/>
        </w:rPr>
        <w:t xml:space="preserve"> </w:t>
      </w:r>
      <w:r w:rsidR="00B56D28">
        <w:rPr>
          <w:bCs/>
          <w:sz w:val="28"/>
          <w:szCs w:val="28"/>
        </w:rPr>
        <w:t>в системе органов власти, ее задачах, функциях и полномочиях;</w:t>
      </w:r>
    </w:p>
    <w:p w:rsidR="00645324" w:rsidRDefault="00561557" w:rsidP="00B56D28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5C4E1F">
        <w:rPr>
          <w:bCs/>
          <w:sz w:val="28"/>
          <w:szCs w:val="28"/>
        </w:rPr>
        <w:t>укрепление доверия к органам прокуратуры и иным органам, осуществляющим деятельность в сфере</w:t>
      </w:r>
      <w:r w:rsidR="00645324">
        <w:rPr>
          <w:bCs/>
          <w:sz w:val="28"/>
          <w:szCs w:val="28"/>
        </w:rPr>
        <w:t xml:space="preserve"> соблюдения прав и законных интересов несовершеннолетних</w:t>
      </w:r>
      <w:r w:rsidR="005C4E1F">
        <w:rPr>
          <w:bCs/>
          <w:sz w:val="28"/>
          <w:szCs w:val="28"/>
        </w:rPr>
        <w:t xml:space="preserve">, формирование позитивного отношения </w:t>
      </w:r>
      <w:r w:rsidRPr="00561557">
        <w:rPr>
          <w:bCs/>
          <w:sz w:val="28"/>
          <w:szCs w:val="28"/>
        </w:rPr>
        <w:t xml:space="preserve">                         </w:t>
      </w:r>
      <w:r w:rsidR="005C4E1F">
        <w:rPr>
          <w:bCs/>
          <w:sz w:val="28"/>
          <w:szCs w:val="28"/>
        </w:rPr>
        <w:t>к проводимой ими работе;</w:t>
      </w:r>
    </w:p>
    <w:p w:rsidR="00645324" w:rsidRDefault="00645324" w:rsidP="00B56D28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5C4E1F">
        <w:rPr>
          <w:bCs/>
          <w:sz w:val="28"/>
          <w:szCs w:val="28"/>
        </w:rPr>
        <w:t>повышение гражданской активности молодежи;</w:t>
      </w:r>
    </w:p>
    <w:p w:rsidR="00F25A94" w:rsidRDefault="00645324" w:rsidP="00F25A94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5C4E1F">
        <w:rPr>
          <w:bCs/>
          <w:sz w:val="28"/>
          <w:szCs w:val="28"/>
        </w:rPr>
        <w:t>раскрытие творческого потенциала</w:t>
      </w:r>
      <w:r>
        <w:rPr>
          <w:bCs/>
          <w:sz w:val="28"/>
          <w:szCs w:val="28"/>
        </w:rPr>
        <w:t xml:space="preserve"> детей и подростков</w:t>
      </w:r>
      <w:r w:rsidR="005E4994">
        <w:rPr>
          <w:bCs/>
          <w:sz w:val="28"/>
          <w:szCs w:val="28"/>
        </w:rPr>
        <w:t>;</w:t>
      </w:r>
      <w:r w:rsidR="00F25A94" w:rsidRPr="00F25A94">
        <w:rPr>
          <w:bCs/>
          <w:sz w:val="28"/>
          <w:szCs w:val="28"/>
        </w:rPr>
        <w:t xml:space="preserve"> </w:t>
      </w:r>
    </w:p>
    <w:p w:rsidR="005C4E1F" w:rsidRDefault="00F25A94" w:rsidP="00F25A94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профилактика совершения несовершеннолетними (и в отношении них) преступлений и правонарушений.</w:t>
      </w:r>
    </w:p>
    <w:p w:rsidR="00F25A94" w:rsidRDefault="00F25A94" w:rsidP="00F25A94">
      <w:pPr>
        <w:pStyle w:val="Default"/>
        <w:ind w:firstLine="709"/>
        <w:jc w:val="both"/>
        <w:rPr>
          <w:bCs/>
          <w:sz w:val="28"/>
          <w:szCs w:val="28"/>
        </w:rPr>
      </w:pPr>
    </w:p>
    <w:p w:rsidR="005C4E1F" w:rsidRDefault="005C4E1F" w:rsidP="005C4E1F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III</w:t>
      </w:r>
      <w:r>
        <w:rPr>
          <w:bCs/>
          <w:sz w:val="28"/>
          <w:szCs w:val="28"/>
        </w:rPr>
        <w:t>. УЧАСТИЕ В КОНКУРСЕ</w:t>
      </w:r>
    </w:p>
    <w:p w:rsidR="00F25A94" w:rsidRDefault="00F25A94" w:rsidP="005C4E1F">
      <w:pPr>
        <w:pStyle w:val="Default"/>
        <w:jc w:val="center"/>
        <w:rPr>
          <w:bCs/>
          <w:sz w:val="28"/>
          <w:szCs w:val="28"/>
        </w:rPr>
      </w:pPr>
    </w:p>
    <w:p w:rsidR="00561557" w:rsidRDefault="005C4E1F" w:rsidP="00B56D28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 </w:t>
      </w:r>
      <w:r w:rsidR="00561557">
        <w:rPr>
          <w:bCs/>
          <w:sz w:val="28"/>
          <w:szCs w:val="28"/>
        </w:rPr>
        <w:t>Конкурс проводится среди учащихся образовательных организаций Пензенской области по номинации – «Лучший рисунок» в двух возрастных категориях:</w:t>
      </w:r>
    </w:p>
    <w:p w:rsidR="00BE40E0" w:rsidRDefault="00BE40E0" w:rsidP="00B56D28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от 7 до 14 лет включительно;</w:t>
      </w:r>
    </w:p>
    <w:p w:rsidR="00561557" w:rsidRDefault="00BE40E0" w:rsidP="00B56D28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от 5 до 17 лет включительно.</w:t>
      </w:r>
    </w:p>
    <w:p w:rsidR="00BE40E0" w:rsidRDefault="005C4E1F" w:rsidP="00B56D28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Количество участников не ограничено.</w:t>
      </w:r>
    </w:p>
    <w:p w:rsidR="005C4E1F" w:rsidRPr="00BE40E0" w:rsidRDefault="00BE40E0" w:rsidP="00B56D28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3.2</w:t>
      </w:r>
      <w:r w:rsidR="005C4E1F">
        <w:rPr>
          <w:bCs/>
          <w:sz w:val="28"/>
          <w:szCs w:val="28"/>
        </w:rPr>
        <w:t>. Начало</w:t>
      </w:r>
      <w:r>
        <w:rPr>
          <w:bCs/>
          <w:sz w:val="28"/>
          <w:szCs w:val="28"/>
        </w:rPr>
        <w:t xml:space="preserve"> приема конкурсных работ – с 20 ноября </w:t>
      </w:r>
      <w:r w:rsidR="005E4994">
        <w:rPr>
          <w:bCs/>
          <w:sz w:val="28"/>
          <w:szCs w:val="28"/>
        </w:rPr>
        <w:t xml:space="preserve">(с 10:00                                      </w:t>
      </w:r>
      <w:r>
        <w:rPr>
          <w:bCs/>
          <w:sz w:val="28"/>
          <w:szCs w:val="28"/>
        </w:rPr>
        <w:t xml:space="preserve"> </w:t>
      </w:r>
      <w:r w:rsidR="005C4E1F">
        <w:rPr>
          <w:bCs/>
          <w:sz w:val="28"/>
          <w:szCs w:val="28"/>
        </w:rPr>
        <w:t>по московскому времени); оконча</w:t>
      </w:r>
      <w:r>
        <w:rPr>
          <w:bCs/>
          <w:sz w:val="28"/>
          <w:szCs w:val="28"/>
        </w:rPr>
        <w:t xml:space="preserve">ние приема конкурсных работ – 20 декабря </w:t>
      </w:r>
      <w:r w:rsidR="005C4E1F">
        <w:rPr>
          <w:bCs/>
          <w:sz w:val="28"/>
          <w:szCs w:val="28"/>
        </w:rPr>
        <w:t xml:space="preserve"> </w:t>
      </w:r>
      <w:r w:rsidR="005E4994">
        <w:rPr>
          <w:bCs/>
          <w:sz w:val="28"/>
          <w:szCs w:val="28"/>
        </w:rPr>
        <w:t xml:space="preserve">(в 18:00 </w:t>
      </w:r>
      <w:r w:rsidR="005C4E1F" w:rsidRPr="00BE40E0">
        <w:rPr>
          <w:bCs/>
          <w:sz w:val="28"/>
          <w:szCs w:val="28"/>
        </w:rPr>
        <w:t>по московскому времени).</w:t>
      </w:r>
    </w:p>
    <w:p w:rsidR="00BE40E0" w:rsidRPr="00BE40E0" w:rsidRDefault="00BE40E0" w:rsidP="00B56D28">
      <w:pPr>
        <w:pStyle w:val="Default"/>
        <w:ind w:firstLine="709"/>
        <w:jc w:val="both"/>
        <w:rPr>
          <w:bCs/>
          <w:sz w:val="28"/>
          <w:szCs w:val="28"/>
        </w:rPr>
      </w:pPr>
      <w:r w:rsidRPr="00BE40E0">
        <w:rPr>
          <w:bCs/>
          <w:sz w:val="28"/>
          <w:szCs w:val="28"/>
        </w:rPr>
        <w:t>3.3. Работы принимаются ответственным работником в прокуратурах районного звена, сведения о котором размещаются на</w:t>
      </w:r>
      <w:r w:rsidR="005E4994">
        <w:rPr>
          <w:bCs/>
          <w:sz w:val="28"/>
          <w:szCs w:val="28"/>
        </w:rPr>
        <w:t xml:space="preserve"> информационных стендах прокуратур районного звена, в рабочие дни с 09:</w:t>
      </w:r>
      <w:r w:rsidRPr="00BE40E0">
        <w:rPr>
          <w:bCs/>
          <w:sz w:val="28"/>
          <w:szCs w:val="28"/>
        </w:rPr>
        <w:t xml:space="preserve">00 минут до </w:t>
      </w:r>
      <w:r w:rsidR="005E4994">
        <w:rPr>
          <w:bCs/>
          <w:sz w:val="28"/>
          <w:szCs w:val="28"/>
        </w:rPr>
        <w:t>18:00</w:t>
      </w:r>
      <w:r w:rsidRPr="00BE40E0">
        <w:rPr>
          <w:bCs/>
          <w:sz w:val="28"/>
          <w:szCs w:val="28"/>
        </w:rPr>
        <w:t xml:space="preserve">, </w:t>
      </w:r>
      <w:r w:rsidR="005E4994">
        <w:rPr>
          <w:bCs/>
          <w:sz w:val="28"/>
          <w:szCs w:val="28"/>
        </w:rPr>
        <w:t xml:space="preserve">                 в пятницу – с 09:00 до 16:45.</w:t>
      </w:r>
    </w:p>
    <w:p w:rsidR="00B56D28" w:rsidRDefault="00BE40E0" w:rsidP="00B56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222222"/>
          <w:sz w:val="28"/>
          <w:szCs w:val="28"/>
        </w:rPr>
      </w:pPr>
      <w:r w:rsidRPr="00BE40E0">
        <w:rPr>
          <w:rFonts w:ascii="Times New Roman" w:hAnsi="Times New Roman"/>
          <w:bCs/>
          <w:sz w:val="28"/>
          <w:szCs w:val="28"/>
        </w:rPr>
        <w:t>3.4.</w:t>
      </w:r>
      <w:r w:rsidRPr="00BE40E0">
        <w:rPr>
          <w:rFonts w:ascii="Times New Roman" w:eastAsiaTheme="minorHAnsi" w:hAnsi="Times New Roman"/>
          <w:color w:val="222222"/>
          <w:sz w:val="28"/>
          <w:szCs w:val="28"/>
        </w:rPr>
        <w:t xml:space="preserve"> </w:t>
      </w:r>
      <w:r w:rsidR="00B56D28">
        <w:rPr>
          <w:rFonts w:ascii="Times New Roman" w:eastAsiaTheme="minorHAnsi" w:hAnsi="Times New Roman"/>
          <w:color w:val="222222"/>
          <w:sz w:val="28"/>
          <w:szCs w:val="28"/>
        </w:rPr>
        <w:t xml:space="preserve">Конкурсные работы принимаются на бумажном носителе </w:t>
      </w:r>
      <w:r w:rsidR="00F25A94">
        <w:rPr>
          <w:rFonts w:ascii="Times New Roman" w:eastAsiaTheme="minorHAnsi" w:hAnsi="Times New Roman"/>
          <w:color w:val="222222"/>
          <w:sz w:val="28"/>
          <w:szCs w:val="28"/>
        </w:rPr>
        <w:t xml:space="preserve">                                   </w:t>
      </w:r>
      <w:r w:rsidR="00B56D28">
        <w:rPr>
          <w:rFonts w:ascii="Times New Roman" w:eastAsiaTheme="minorHAnsi" w:hAnsi="Times New Roman"/>
          <w:color w:val="222222"/>
          <w:sz w:val="28"/>
          <w:szCs w:val="28"/>
        </w:rPr>
        <w:t xml:space="preserve">с обязательным оформлением паспорта работы. </w:t>
      </w:r>
      <w:r w:rsidRPr="00BE40E0">
        <w:rPr>
          <w:rFonts w:ascii="Times New Roman" w:eastAsiaTheme="minorHAnsi" w:hAnsi="Times New Roman"/>
          <w:color w:val="222222"/>
          <w:sz w:val="28"/>
          <w:szCs w:val="28"/>
        </w:rPr>
        <w:t>П</w:t>
      </w:r>
      <w:r w:rsidR="00B56D28">
        <w:rPr>
          <w:rFonts w:ascii="Times New Roman" w:eastAsiaTheme="minorHAnsi" w:hAnsi="Times New Roman"/>
          <w:color w:val="222222"/>
          <w:sz w:val="28"/>
          <w:szCs w:val="28"/>
        </w:rPr>
        <w:t>аспорт работы должен содержать:</w:t>
      </w:r>
    </w:p>
    <w:p w:rsidR="00B56D28" w:rsidRDefault="00B56D28" w:rsidP="00B56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222222"/>
          <w:sz w:val="28"/>
          <w:szCs w:val="28"/>
        </w:rPr>
      </w:pPr>
      <w:r>
        <w:rPr>
          <w:rFonts w:ascii="Times New Roman" w:eastAsiaTheme="minorHAnsi" w:hAnsi="Times New Roman"/>
          <w:color w:val="222222"/>
          <w:sz w:val="28"/>
          <w:szCs w:val="28"/>
        </w:rPr>
        <w:t xml:space="preserve">- </w:t>
      </w:r>
      <w:r w:rsidR="00BE40E0" w:rsidRPr="00BE40E0">
        <w:rPr>
          <w:rFonts w:ascii="Times New Roman" w:eastAsiaTheme="minorHAnsi" w:hAnsi="Times New Roman"/>
          <w:color w:val="222222"/>
          <w:sz w:val="28"/>
          <w:szCs w:val="28"/>
        </w:rPr>
        <w:t>инфор</w:t>
      </w:r>
      <w:r w:rsidR="007E48A1">
        <w:rPr>
          <w:rFonts w:ascii="Times New Roman" w:eastAsiaTheme="minorHAnsi" w:hAnsi="Times New Roman"/>
          <w:color w:val="222222"/>
          <w:sz w:val="28"/>
          <w:szCs w:val="28"/>
        </w:rPr>
        <w:t>мацию об авторе работы – фамилия, имя, отчество</w:t>
      </w:r>
      <w:r w:rsidR="00BE40E0" w:rsidRPr="00BE40E0">
        <w:rPr>
          <w:rFonts w:ascii="Times New Roman" w:eastAsiaTheme="minorHAnsi" w:hAnsi="Times New Roman"/>
          <w:color w:val="222222"/>
          <w:sz w:val="28"/>
          <w:szCs w:val="28"/>
        </w:rPr>
        <w:t>, возраст, учебное</w:t>
      </w:r>
      <w:r>
        <w:rPr>
          <w:rFonts w:ascii="Times New Roman" w:eastAsiaTheme="minorHAnsi" w:hAnsi="Times New Roman"/>
          <w:color w:val="222222"/>
          <w:sz w:val="28"/>
          <w:szCs w:val="28"/>
        </w:rPr>
        <w:t xml:space="preserve"> заведен</w:t>
      </w:r>
      <w:r w:rsidR="005E4994">
        <w:rPr>
          <w:rFonts w:ascii="Times New Roman" w:eastAsiaTheme="minorHAnsi" w:hAnsi="Times New Roman"/>
          <w:color w:val="222222"/>
          <w:sz w:val="28"/>
          <w:szCs w:val="28"/>
        </w:rPr>
        <w:t>ие, контактный телефон;</w:t>
      </w:r>
    </w:p>
    <w:p w:rsidR="00B56D28" w:rsidRDefault="00B56D28" w:rsidP="00B56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222222"/>
          <w:sz w:val="28"/>
          <w:szCs w:val="28"/>
        </w:rPr>
      </w:pPr>
      <w:r>
        <w:rPr>
          <w:rFonts w:ascii="Times New Roman" w:eastAsiaTheme="minorHAnsi" w:hAnsi="Times New Roman"/>
          <w:color w:val="222222"/>
          <w:sz w:val="28"/>
          <w:szCs w:val="28"/>
        </w:rPr>
        <w:t xml:space="preserve">- </w:t>
      </w:r>
      <w:r w:rsidR="00BE40E0" w:rsidRPr="00BE40E0">
        <w:rPr>
          <w:rFonts w:ascii="Times New Roman" w:eastAsiaTheme="minorHAnsi" w:hAnsi="Times New Roman"/>
          <w:color w:val="222222"/>
          <w:sz w:val="28"/>
          <w:szCs w:val="28"/>
        </w:rPr>
        <w:t>адрес электронной почты</w:t>
      </w:r>
      <w:r>
        <w:rPr>
          <w:rFonts w:ascii="Times New Roman" w:eastAsiaTheme="minorHAnsi" w:hAnsi="Times New Roman"/>
          <w:color w:val="222222"/>
          <w:sz w:val="28"/>
          <w:szCs w:val="28"/>
        </w:rPr>
        <w:t xml:space="preserve"> (при наличии);</w:t>
      </w:r>
    </w:p>
    <w:p w:rsidR="00BE40E0" w:rsidRPr="00BE40E0" w:rsidRDefault="00B56D28" w:rsidP="00B56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222222"/>
          <w:sz w:val="28"/>
          <w:szCs w:val="28"/>
        </w:rPr>
      </w:pPr>
      <w:r>
        <w:rPr>
          <w:rFonts w:ascii="Times New Roman" w:eastAsiaTheme="minorHAnsi" w:hAnsi="Times New Roman"/>
          <w:color w:val="222222"/>
          <w:sz w:val="28"/>
          <w:szCs w:val="28"/>
        </w:rPr>
        <w:t xml:space="preserve">- </w:t>
      </w:r>
      <w:r w:rsidR="00BE40E0" w:rsidRPr="00BE40E0">
        <w:rPr>
          <w:rFonts w:ascii="Times New Roman" w:eastAsiaTheme="minorHAnsi" w:hAnsi="Times New Roman"/>
          <w:color w:val="222222"/>
          <w:sz w:val="28"/>
          <w:szCs w:val="28"/>
        </w:rPr>
        <w:t>название рисунка.</w:t>
      </w:r>
    </w:p>
    <w:p w:rsidR="00B56D28" w:rsidRPr="00BE40E0" w:rsidRDefault="00B56D28" w:rsidP="00B56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222222"/>
          <w:sz w:val="28"/>
          <w:szCs w:val="28"/>
        </w:rPr>
      </w:pPr>
      <w:r>
        <w:rPr>
          <w:rFonts w:ascii="Times New Roman" w:eastAsiaTheme="minorHAnsi" w:hAnsi="Times New Roman"/>
          <w:color w:val="222222"/>
          <w:sz w:val="28"/>
          <w:szCs w:val="28"/>
        </w:rPr>
        <w:t>3.5</w:t>
      </w:r>
      <w:r w:rsidR="00BE40E0" w:rsidRPr="00BE40E0">
        <w:rPr>
          <w:rFonts w:ascii="Times New Roman" w:eastAsiaTheme="minorHAnsi" w:hAnsi="Times New Roman"/>
          <w:color w:val="222222"/>
          <w:sz w:val="28"/>
          <w:szCs w:val="28"/>
        </w:rPr>
        <w:t xml:space="preserve">. К участию принимаются работы, выполненные в </w:t>
      </w:r>
      <w:r>
        <w:rPr>
          <w:rFonts w:ascii="Times New Roman" w:eastAsiaTheme="minorHAnsi" w:hAnsi="Times New Roman"/>
          <w:color w:val="222222"/>
          <w:sz w:val="28"/>
          <w:szCs w:val="28"/>
        </w:rPr>
        <w:t xml:space="preserve">различных форматах и при помощи </w:t>
      </w:r>
      <w:r w:rsidR="00BE40E0" w:rsidRPr="00BE40E0">
        <w:rPr>
          <w:rFonts w:ascii="Times New Roman" w:eastAsiaTheme="minorHAnsi" w:hAnsi="Times New Roman"/>
          <w:color w:val="222222"/>
          <w:sz w:val="28"/>
          <w:szCs w:val="28"/>
        </w:rPr>
        <w:t>различных материалов (карандаш, фломастер, гуашь, акварель, пастель и др.).</w:t>
      </w:r>
      <w:r>
        <w:rPr>
          <w:rFonts w:ascii="Times New Roman" w:eastAsiaTheme="minorHAnsi" w:hAnsi="Times New Roman"/>
          <w:color w:val="222222"/>
          <w:sz w:val="28"/>
          <w:szCs w:val="28"/>
        </w:rPr>
        <w:t xml:space="preserve"> Не принимаются</w:t>
      </w:r>
      <w:r w:rsidR="005E4994">
        <w:rPr>
          <w:rFonts w:ascii="Times New Roman" w:eastAsiaTheme="minorHAnsi" w:hAnsi="Times New Roman"/>
          <w:color w:val="222222"/>
          <w:sz w:val="28"/>
          <w:szCs w:val="28"/>
        </w:rPr>
        <w:t xml:space="preserve"> работы, </w:t>
      </w:r>
      <w:r>
        <w:rPr>
          <w:rFonts w:ascii="Times New Roman" w:eastAsiaTheme="minorHAnsi" w:hAnsi="Times New Roman"/>
          <w:color w:val="222222"/>
          <w:sz w:val="28"/>
          <w:szCs w:val="28"/>
        </w:rPr>
        <w:t>полностью или частично выполнен</w:t>
      </w:r>
      <w:r w:rsidR="00604E3C">
        <w:rPr>
          <w:rFonts w:ascii="Times New Roman" w:eastAsiaTheme="minorHAnsi" w:hAnsi="Times New Roman"/>
          <w:color w:val="222222"/>
          <w:sz w:val="28"/>
          <w:szCs w:val="28"/>
        </w:rPr>
        <w:t>н</w:t>
      </w:r>
      <w:bookmarkStart w:id="0" w:name="_GoBack"/>
      <w:bookmarkEnd w:id="0"/>
      <w:r>
        <w:rPr>
          <w:rFonts w:ascii="Times New Roman" w:eastAsiaTheme="minorHAnsi" w:hAnsi="Times New Roman"/>
          <w:color w:val="222222"/>
          <w:sz w:val="28"/>
          <w:szCs w:val="28"/>
        </w:rPr>
        <w:t>ы</w:t>
      </w:r>
      <w:r w:rsidR="003446AF">
        <w:rPr>
          <w:rFonts w:ascii="Times New Roman" w:eastAsiaTheme="minorHAnsi" w:hAnsi="Times New Roman"/>
          <w:color w:val="222222"/>
          <w:sz w:val="28"/>
          <w:szCs w:val="28"/>
        </w:rPr>
        <w:t>е</w:t>
      </w:r>
      <w:r>
        <w:rPr>
          <w:rFonts w:ascii="Times New Roman" w:eastAsiaTheme="minorHAnsi" w:hAnsi="Times New Roman"/>
          <w:color w:val="222222"/>
          <w:sz w:val="28"/>
          <w:szCs w:val="28"/>
        </w:rPr>
        <w:t xml:space="preserve"> с применением программ для графического моделирования </w:t>
      </w:r>
      <w:r w:rsidR="005E4994">
        <w:rPr>
          <w:rFonts w:ascii="Times New Roman" w:eastAsiaTheme="minorHAnsi" w:hAnsi="Times New Roman"/>
          <w:color w:val="222222"/>
          <w:sz w:val="28"/>
          <w:szCs w:val="28"/>
        </w:rPr>
        <w:t xml:space="preserve">                            </w:t>
      </w:r>
      <w:r>
        <w:rPr>
          <w:rFonts w:ascii="Times New Roman" w:eastAsiaTheme="minorHAnsi" w:hAnsi="Times New Roman"/>
          <w:color w:val="222222"/>
          <w:sz w:val="28"/>
          <w:szCs w:val="28"/>
        </w:rPr>
        <w:t>и дизайна.</w:t>
      </w:r>
    </w:p>
    <w:p w:rsidR="00B56D28" w:rsidRDefault="00B56D28" w:rsidP="00B56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222222"/>
          <w:sz w:val="28"/>
          <w:szCs w:val="28"/>
        </w:rPr>
      </w:pPr>
      <w:r>
        <w:rPr>
          <w:rFonts w:ascii="Times New Roman" w:eastAsiaTheme="minorHAnsi" w:hAnsi="Times New Roman"/>
          <w:color w:val="222222"/>
          <w:sz w:val="28"/>
          <w:szCs w:val="28"/>
        </w:rPr>
        <w:t>3.6</w:t>
      </w:r>
      <w:r w:rsidR="00BE40E0" w:rsidRPr="00BE40E0">
        <w:rPr>
          <w:rFonts w:ascii="Times New Roman" w:eastAsiaTheme="minorHAnsi" w:hAnsi="Times New Roman"/>
          <w:color w:val="222222"/>
          <w:sz w:val="28"/>
          <w:szCs w:val="28"/>
        </w:rPr>
        <w:t>. Работа, представленная на Конкурс, признается не соответствующей требованиям, если:</w:t>
      </w:r>
    </w:p>
    <w:p w:rsidR="00F25A94" w:rsidRDefault="00B56D28" w:rsidP="00F25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222222"/>
          <w:sz w:val="28"/>
          <w:szCs w:val="28"/>
        </w:rPr>
      </w:pPr>
      <w:r>
        <w:rPr>
          <w:rFonts w:ascii="Times New Roman" w:eastAsiaTheme="minorHAnsi" w:hAnsi="Times New Roman"/>
          <w:color w:val="222222"/>
          <w:sz w:val="28"/>
          <w:szCs w:val="28"/>
        </w:rPr>
        <w:t xml:space="preserve">- </w:t>
      </w:r>
      <w:r w:rsidR="00BE40E0" w:rsidRPr="00BE40E0">
        <w:rPr>
          <w:rFonts w:ascii="Times New Roman" w:eastAsiaTheme="minorHAnsi" w:hAnsi="Times New Roman"/>
          <w:color w:val="222222"/>
          <w:sz w:val="28"/>
          <w:szCs w:val="28"/>
        </w:rPr>
        <w:t xml:space="preserve">не соответствует тематике </w:t>
      </w:r>
      <w:r w:rsidR="00F25A94">
        <w:rPr>
          <w:rFonts w:ascii="Times New Roman" w:eastAsiaTheme="minorHAnsi" w:hAnsi="Times New Roman"/>
          <w:color w:val="222222"/>
          <w:sz w:val="28"/>
          <w:szCs w:val="28"/>
        </w:rPr>
        <w:t>Конкурса;</w:t>
      </w:r>
    </w:p>
    <w:p w:rsidR="00F25A94" w:rsidRPr="00F25A94" w:rsidRDefault="00F25A94" w:rsidP="00F25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222222"/>
          <w:sz w:val="28"/>
          <w:szCs w:val="28"/>
        </w:rPr>
      </w:pPr>
      <w:r>
        <w:rPr>
          <w:rFonts w:ascii="Times New Roman" w:eastAsiaTheme="minorHAnsi" w:hAnsi="Times New Roman"/>
          <w:color w:val="222222"/>
          <w:sz w:val="28"/>
          <w:szCs w:val="28"/>
        </w:rPr>
        <w:t xml:space="preserve">- </w:t>
      </w:r>
      <w:r w:rsidR="00BE40E0" w:rsidRPr="00BE40E0">
        <w:rPr>
          <w:rFonts w:ascii="Times New Roman" w:eastAsiaTheme="minorHAnsi" w:hAnsi="Times New Roman"/>
          <w:color w:val="222222"/>
          <w:sz w:val="28"/>
          <w:szCs w:val="28"/>
        </w:rPr>
        <w:t xml:space="preserve">имеет повреждения или нарушение целостности (порванные, </w:t>
      </w:r>
      <w:r w:rsidR="00BE40E0" w:rsidRPr="00F25A94">
        <w:rPr>
          <w:rFonts w:ascii="Times New Roman" w:eastAsiaTheme="minorHAnsi" w:hAnsi="Times New Roman"/>
          <w:color w:val="222222"/>
          <w:sz w:val="28"/>
          <w:szCs w:val="28"/>
        </w:rPr>
        <w:t>помятые,</w:t>
      </w:r>
      <w:r w:rsidRPr="00F25A94">
        <w:rPr>
          <w:rFonts w:ascii="Times New Roman" w:eastAsiaTheme="minorHAnsi" w:hAnsi="Times New Roman"/>
          <w:color w:val="222222"/>
          <w:sz w:val="28"/>
          <w:szCs w:val="28"/>
        </w:rPr>
        <w:t xml:space="preserve"> </w:t>
      </w:r>
      <w:r w:rsidR="00BE40E0" w:rsidRPr="00F25A94">
        <w:rPr>
          <w:rFonts w:ascii="Times New Roman" w:eastAsiaTheme="minorHAnsi" w:hAnsi="Times New Roman"/>
          <w:color w:val="222222"/>
          <w:sz w:val="28"/>
          <w:szCs w:val="28"/>
        </w:rPr>
        <w:t>деформированные, заклеенные различными надписями и информативными сведениями);</w:t>
      </w:r>
    </w:p>
    <w:p w:rsidR="00F25A94" w:rsidRPr="00F25A94" w:rsidRDefault="00F25A94" w:rsidP="00F25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222222"/>
          <w:sz w:val="28"/>
          <w:szCs w:val="28"/>
        </w:rPr>
      </w:pPr>
      <w:r w:rsidRPr="00F25A94">
        <w:rPr>
          <w:rFonts w:ascii="Times New Roman" w:eastAsiaTheme="minorHAnsi" w:hAnsi="Times New Roman"/>
          <w:color w:val="222222"/>
          <w:sz w:val="28"/>
          <w:szCs w:val="28"/>
        </w:rPr>
        <w:t>- отсутствует паспорт работы.</w:t>
      </w:r>
    </w:p>
    <w:p w:rsidR="00CB2056" w:rsidRPr="00F25A94" w:rsidRDefault="00CB2056" w:rsidP="00F25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222222"/>
          <w:sz w:val="28"/>
          <w:szCs w:val="28"/>
        </w:rPr>
      </w:pPr>
      <w:r w:rsidRPr="00F25A94">
        <w:rPr>
          <w:rFonts w:ascii="Times New Roman" w:hAnsi="Times New Roman"/>
          <w:bCs/>
          <w:sz w:val="28"/>
          <w:szCs w:val="28"/>
        </w:rPr>
        <w:t>3.7.  Одним автором на Конкурс не может быть представлено более одной работы.</w:t>
      </w:r>
    </w:p>
    <w:p w:rsidR="00F25A94" w:rsidRPr="00F25A94" w:rsidRDefault="00F25A94" w:rsidP="00F25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222222"/>
          <w:sz w:val="28"/>
          <w:szCs w:val="28"/>
        </w:rPr>
      </w:pPr>
      <w:r w:rsidRPr="00F25A94">
        <w:rPr>
          <w:rFonts w:ascii="Times New Roman" w:hAnsi="Times New Roman"/>
          <w:bCs/>
          <w:sz w:val="28"/>
          <w:szCs w:val="28"/>
        </w:rPr>
        <w:t>3.8</w:t>
      </w:r>
      <w:r w:rsidR="00223069" w:rsidRPr="00F25A94">
        <w:rPr>
          <w:rFonts w:ascii="Times New Roman" w:hAnsi="Times New Roman"/>
          <w:bCs/>
          <w:sz w:val="28"/>
          <w:szCs w:val="28"/>
        </w:rPr>
        <w:t xml:space="preserve">. Конкурсный материал, поступивший после </w:t>
      </w:r>
      <w:r w:rsidR="005E4994">
        <w:rPr>
          <w:rFonts w:ascii="Times New Roman" w:hAnsi="Times New Roman"/>
          <w:bCs/>
          <w:sz w:val="28"/>
          <w:szCs w:val="28"/>
        </w:rPr>
        <w:t xml:space="preserve">18:00 </w:t>
      </w:r>
      <w:r w:rsidRPr="00F25A94">
        <w:rPr>
          <w:rFonts w:ascii="Times New Roman" w:hAnsi="Times New Roman"/>
          <w:bCs/>
          <w:sz w:val="28"/>
          <w:szCs w:val="28"/>
        </w:rPr>
        <w:t>20 декабря</w:t>
      </w:r>
      <w:r w:rsidR="00B17E91" w:rsidRPr="00F25A94">
        <w:rPr>
          <w:rFonts w:ascii="Times New Roman" w:hAnsi="Times New Roman"/>
          <w:bCs/>
          <w:sz w:val="28"/>
          <w:szCs w:val="28"/>
        </w:rPr>
        <w:t>,</w:t>
      </w:r>
      <w:r w:rsidRPr="00F25A94">
        <w:rPr>
          <w:rFonts w:ascii="Times New Roman" w:hAnsi="Times New Roman"/>
          <w:bCs/>
          <w:sz w:val="28"/>
          <w:szCs w:val="28"/>
        </w:rPr>
        <w:t xml:space="preserve"> </w:t>
      </w:r>
      <w:r w:rsidR="005E4994"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Pr="00F25A94">
        <w:rPr>
          <w:rFonts w:ascii="Times New Roman" w:hAnsi="Times New Roman"/>
          <w:bCs/>
          <w:sz w:val="28"/>
          <w:szCs w:val="28"/>
        </w:rPr>
        <w:t xml:space="preserve">не рассматривается и </w:t>
      </w:r>
      <w:r w:rsidRPr="00F25A94">
        <w:rPr>
          <w:rFonts w:ascii="Times New Roman" w:eastAsiaTheme="minorHAnsi" w:hAnsi="Times New Roman"/>
          <w:color w:val="222222"/>
          <w:sz w:val="28"/>
          <w:szCs w:val="28"/>
        </w:rPr>
        <w:t>возвращается заявителю.</w:t>
      </w:r>
    </w:p>
    <w:p w:rsidR="00676C51" w:rsidRPr="00676C51" w:rsidRDefault="00F25A94" w:rsidP="00676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5A94">
        <w:rPr>
          <w:rFonts w:ascii="Times New Roman" w:hAnsi="Times New Roman"/>
          <w:bCs/>
          <w:sz w:val="28"/>
          <w:szCs w:val="28"/>
        </w:rPr>
        <w:t>3.9.</w:t>
      </w:r>
      <w:r w:rsidR="002A1339" w:rsidRPr="00F25A94">
        <w:rPr>
          <w:rFonts w:ascii="Times New Roman" w:hAnsi="Times New Roman"/>
          <w:bCs/>
          <w:sz w:val="28"/>
          <w:szCs w:val="28"/>
        </w:rPr>
        <w:t xml:space="preserve"> Представляя работу на Конкурс участник подтверждает свое </w:t>
      </w:r>
      <w:r w:rsidR="002A1339" w:rsidRPr="00676C51">
        <w:rPr>
          <w:rFonts w:ascii="Times New Roman" w:hAnsi="Times New Roman"/>
          <w:bCs/>
          <w:sz w:val="28"/>
          <w:szCs w:val="28"/>
        </w:rPr>
        <w:t xml:space="preserve">ознакомление с Положением о Конкурсе и согласие с порядком и условиями его проведения. </w:t>
      </w:r>
    </w:p>
    <w:p w:rsidR="00F25A94" w:rsidRPr="00676C51" w:rsidRDefault="00F25A94" w:rsidP="00676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76C51">
        <w:rPr>
          <w:rFonts w:ascii="Times New Roman" w:hAnsi="Times New Roman"/>
          <w:bCs/>
          <w:sz w:val="28"/>
          <w:szCs w:val="28"/>
        </w:rPr>
        <w:t>3.10.</w:t>
      </w:r>
      <w:r w:rsidRPr="00676C51">
        <w:rPr>
          <w:rFonts w:ascii="Times New Roman" w:eastAsiaTheme="minorHAnsi" w:hAnsi="Times New Roman"/>
          <w:color w:val="222222"/>
          <w:sz w:val="28"/>
          <w:szCs w:val="28"/>
        </w:rPr>
        <w:t xml:space="preserve"> Конкурсные работы могут быть использованы в некоммерческих целях, </w:t>
      </w:r>
      <w:r w:rsidR="00676C51">
        <w:rPr>
          <w:rFonts w:ascii="Times New Roman" w:eastAsiaTheme="minorHAnsi" w:hAnsi="Times New Roman"/>
          <w:color w:val="222222"/>
          <w:sz w:val="28"/>
          <w:szCs w:val="28"/>
        </w:rPr>
        <w:t xml:space="preserve">организатор Конкурса </w:t>
      </w:r>
      <w:r w:rsidRPr="00676C51">
        <w:rPr>
          <w:rFonts w:ascii="Times New Roman" w:eastAsiaTheme="minorHAnsi" w:hAnsi="Times New Roman"/>
          <w:color w:val="222222"/>
          <w:sz w:val="28"/>
          <w:szCs w:val="28"/>
        </w:rPr>
        <w:t>вправе</w:t>
      </w:r>
      <w:r w:rsidR="00676C51" w:rsidRPr="00676C51">
        <w:rPr>
          <w:rFonts w:ascii="Times New Roman" w:hAnsi="Times New Roman"/>
          <w:bCs/>
          <w:sz w:val="28"/>
          <w:szCs w:val="28"/>
        </w:rPr>
        <w:t xml:space="preserve"> </w:t>
      </w:r>
      <w:r w:rsidRPr="00676C51">
        <w:rPr>
          <w:rFonts w:ascii="Times New Roman" w:eastAsiaTheme="minorHAnsi" w:hAnsi="Times New Roman"/>
          <w:color w:val="222222"/>
          <w:sz w:val="28"/>
          <w:szCs w:val="28"/>
        </w:rPr>
        <w:t xml:space="preserve">экспонировать и публиковать работы </w:t>
      </w:r>
      <w:r w:rsidR="00A16238">
        <w:rPr>
          <w:rFonts w:ascii="Times New Roman" w:eastAsiaTheme="minorHAnsi" w:hAnsi="Times New Roman"/>
          <w:color w:val="222222"/>
          <w:sz w:val="28"/>
          <w:szCs w:val="28"/>
        </w:rPr>
        <w:t xml:space="preserve">                   </w:t>
      </w:r>
      <w:r w:rsidRPr="00676C51">
        <w:rPr>
          <w:rFonts w:ascii="Times New Roman" w:eastAsiaTheme="minorHAnsi" w:hAnsi="Times New Roman"/>
          <w:color w:val="222222"/>
          <w:sz w:val="28"/>
          <w:szCs w:val="28"/>
        </w:rPr>
        <w:t>с обязательным указанием автора работы.</w:t>
      </w:r>
    </w:p>
    <w:p w:rsidR="00223069" w:rsidRPr="00676C51" w:rsidRDefault="00223069" w:rsidP="00676C51">
      <w:pPr>
        <w:pStyle w:val="Default"/>
        <w:jc w:val="both"/>
        <w:rPr>
          <w:bCs/>
          <w:sz w:val="28"/>
          <w:szCs w:val="28"/>
        </w:rPr>
      </w:pPr>
    </w:p>
    <w:p w:rsidR="00223069" w:rsidRPr="00676C51" w:rsidRDefault="00223069" w:rsidP="00676C51">
      <w:pPr>
        <w:pStyle w:val="Default"/>
        <w:jc w:val="center"/>
        <w:rPr>
          <w:bCs/>
          <w:sz w:val="28"/>
          <w:szCs w:val="28"/>
        </w:rPr>
      </w:pPr>
      <w:r w:rsidRPr="00676C51">
        <w:rPr>
          <w:bCs/>
          <w:sz w:val="28"/>
          <w:szCs w:val="28"/>
          <w:lang w:val="en-US"/>
        </w:rPr>
        <w:t>IV</w:t>
      </w:r>
      <w:r w:rsidRPr="00676C51">
        <w:rPr>
          <w:bCs/>
          <w:sz w:val="28"/>
          <w:szCs w:val="28"/>
        </w:rPr>
        <w:t>. РАССМОТРЕНИЕ И ПРОВЕРКА КОНКУРСНЫХ РАБОТ</w:t>
      </w:r>
    </w:p>
    <w:p w:rsidR="00F25A94" w:rsidRPr="00676C51" w:rsidRDefault="00F25A94" w:rsidP="00676C51">
      <w:pPr>
        <w:pStyle w:val="Default"/>
        <w:jc w:val="center"/>
        <w:rPr>
          <w:bCs/>
          <w:sz w:val="28"/>
          <w:szCs w:val="28"/>
        </w:rPr>
      </w:pPr>
    </w:p>
    <w:p w:rsidR="00223069" w:rsidRDefault="00223069" w:rsidP="00676C51">
      <w:pPr>
        <w:pStyle w:val="Default"/>
        <w:ind w:firstLine="709"/>
        <w:jc w:val="both"/>
        <w:rPr>
          <w:bCs/>
          <w:sz w:val="28"/>
          <w:szCs w:val="28"/>
        </w:rPr>
      </w:pPr>
      <w:r w:rsidRPr="00676C51">
        <w:rPr>
          <w:bCs/>
          <w:sz w:val="28"/>
          <w:szCs w:val="28"/>
        </w:rPr>
        <w:t>4.1. Поступившие в прокуратуры</w:t>
      </w:r>
      <w:r>
        <w:rPr>
          <w:bCs/>
          <w:sz w:val="28"/>
          <w:szCs w:val="28"/>
        </w:rPr>
        <w:t xml:space="preserve"> районного звена работы в срок </w:t>
      </w:r>
      <w:r w:rsidR="00F25A94">
        <w:rPr>
          <w:bCs/>
          <w:sz w:val="28"/>
          <w:szCs w:val="28"/>
        </w:rPr>
        <w:t xml:space="preserve">                  </w:t>
      </w:r>
      <w:r>
        <w:rPr>
          <w:bCs/>
          <w:sz w:val="28"/>
          <w:szCs w:val="28"/>
        </w:rPr>
        <w:t xml:space="preserve">до </w:t>
      </w:r>
      <w:r w:rsidR="00F25A94">
        <w:rPr>
          <w:bCs/>
          <w:sz w:val="28"/>
          <w:szCs w:val="28"/>
        </w:rPr>
        <w:t xml:space="preserve">25 декабря </w:t>
      </w:r>
      <w:r>
        <w:rPr>
          <w:bCs/>
          <w:sz w:val="28"/>
          <w:szCs w:val="28"/>
        </w:rPr>
        <w:t>доставляются в прокуратуру области.</w:t>
      </w:r>
    </w:p>
    <w:p w:rsidR="006E5D2A" w:rsidRPr="00F41F91" w:rsidRDefault="00223069" w:rsidP="006E5D2A">
      <w:pPr>
        <w:pStyle w:val="Default"/>
        <w:ind w:firstLine="709"/>
        <w:jc w:val="both"/>
        <w:rPr>
          <w:bCs/>
          <w:sz w:val="28"/>
          <w:szCs w:val="28"/>
        </w:rPr>
      </w:pPr>
      <w:r w:rsidRPr="00F41F91">
        <w:rPr>
          <w:bCs/>
          <w:sz w:val="28"/>
          <w:szCs w:val="28"/>
        </w:rPr>
        <w:t xml:space="preserve">4.2. </w:t>
      </w:r>
      <w:r w:rsidR="006E5D2A" w:rsidRPr="00F41F91">
        <w:rPr>
          <w:bCs/>
          <w:sz w:val="28"/>
          <w:szCs w:val="28"/>
        </w:rPr>
        <w:t>Конкурсная к</w:t>
      </w:r>
      <w:r w:rsidR="00676C51" w:rsidRPr="00F41F91">
        <w:rPr>
          <w:bCs/>
          <w:sz w:val="28"/>
          <w:szCs w:val="28"/>
        </w:rPr>
        <w:t>омиссия по отбору победителей и призеров Конкурса (далее – Комиссия):</w:t>
      </w:r>
    </w:p>
    <w:p w:rsidR="006E5D2A" w:rsidRPr="00F41F91" w:rsidRDefault="00676C51" w:rsidP="006E5D2A">
      <w:pPr>
        <w:pStyle w:val="Default"/>
        <w:ind w:firstLine="709"/>
        <w:jc w:val="both"/>
        <w:rPr>
          <w:rFonts w:eastAsia="Times New Roman"/>
          <w:color w:val="282828"/>
          <w:sz w:val="28"/>
          <w:szCs w:val="28"/>
          <w:lang w:eastAsia="ru-RU"/>
        </w:rPr>
      </w:pPr>
      <w:r w:rsidRPr="00F41F91">
        <w:rPr>
          <w:rFonts w:eastAsia="Times New Roman"/>
          <w:color w:val="282828"/>
          <w:sz w:val="28"/>
          <w:szCs w:val="28"/>
          <w:lang w:eastAsia="ru-RU"/>
        </w:rPr>
        <w:t xml:space="preserve">4.2.1. </w:t>
      </w:r>
      <w:r w:rsidR="005E4994">
        <w:rPr>
          <w:rFonts w:eastAsia="Times New Roman"/>
          <w:color w:val="282828"/>
          <w:sz w:val="28"/>
          <w:szCs w:val="28"/>
          <w:lang w:eastAsia="ru-RU"/>
        </w:rPr>
        <w:t>Я</w:t>
      </w:r>
      <w:r w:rsidRPr="00F41F91">
        <w:rPr>
          <w:rFonts w:eastAsia="Times New Roman"/>
          <w:color w:val="282828"/>
          <w:sz w:val="28"/>
          <w:szCs w:val="28"/>
          <w:lang w:eastAsia="ru-RU"/>
        </w:rPr>
        <w:t>вляется коллегиальным органом, который формируетс</w:t>
      </w:r>
      <w:r w:rsidR="006E5D2A" w:rsidRPr="00F41F91">
        <w:rPr>
          <w:rFonts w:eastAsia="Times New Roman"/>
          <w:color w:val="282828"/>
          <w:sz w:val="28"/>
          <w:szCs w:val="28"/>
          <w:lang w:eastAsia="ru-RU"/>
        </w:rPr>
        <w:t>я для организации и проведения К</w:t>
      </w:r>
      <w:r w:rsidRPr="00F41F91">
        <w:rPr>
          <w:rFonts w:eastAsia="Times New Roman"/>
          <w:color w:val="282828"/>
          <w:sz w:val="28"/>
          <w:szCs w:val="28"/>
          <w:lang w:eastAsia="ru-RU"/>
        </w:rPr>
        <w:t>онкурсов и действует на постоянной основе.</w:t>
      </w:r>
    </w:p>
    <w:p w:rsidR="006E5D2A" w:rsidRPr="00F41F91" w:rsidRDefault="006E5D2A" w:rsidP="006E5D2A">
      <w:pPr>
        <w:pStyle w:val="Default"/>
        <w:ind w:firstLine="709"/>
        <w:jc w:val="both"/>
        <w:rPr>
          <w:rFonts w:eastAsia="Times New Roman"/>
          <w:color w:val="282828"/>
          <w:sz w:val="28"/>
          <w:szCs w:val="28"/>
          <w:lang w:eastAsia="ru-RU"/>
        </w:rPr>
      </w:pPr>
      <w:r w:rsidRPr="00F41F91">
        <w:rPr>
          <w:rFonts w:eastAsia="Times New Roman"/>
          <w:color w:val="282828"/>
          <w:sz w:val="28"/>
          <w:szCs w:val="28"/>
          <w:lang w:eastAsia="ru-RU"/>
        </w:rPr>
        <w:lastRenderedPageBreak/>
        <w:t xml:space="preserve">4.2.2. </w:t>
      </w:r>
      <w:r w:rsidR="005E4994">
        <w:rPr>
          <w:rFonts w:eastAsia="Times New Roman"/>
          <w:color w:val="282828"/>
          <w:sz w:val="28"/>
          <w:szCs w:val="28"/>
          <w:lang w:eastAsia="ru-RU"/>
        </w:rPr>
        <w:t>С</w:t>
      </w:r>
      <w:r w:rsidR="00676C51" w:rsidRPr="00F41F91">
        <w:rPr>
          <w:rFonts w:eastAsia="Times New Roman"/>
          <w:color w:val="282828"/>
          <w:sz w:val="28"/>
          <w:szCs w:val="28"/>
          <w:lang w:eastAsia="ru-RU"/>
        </w:rPr>
        <w:t>остоит из председателя</w:t>
      </w:r>
      <w:r w:rsidRPr="00F41F91">
        <w:rPr>
          <w:rFonts w:eastAsia="Times New Roman"/>
          <w:color w:val="282828"/>
          <w:sz w:val="28"/>
          <w:szCs w:val="28"/>
          <w:lang w:eastAsia="ru-RU"/>
        </w:rPr>
        <w:t>,</w:t>
      </w:r>
      <w:r w:rsidR="005E4994">
        <w:rPr>
          <w:rFonts w:eastAsia="Times New Roman"/>
          <w:color w:val="282828"/>
          <w:sz w:val="28"/>
          <w:szCs w:val="28"/>
          <w:lang w:eastAsia="ru-RU"/>
        </w:rPr>
        <w:t xml:space="preserve"> заместителя председателя, </w:t>
      </w:r>
      <w:r w:rsidR="00676C51" w:rsidRPr="00F41F91">
        <w:rPr>
          <w:rFonts w:eastAsia="Times New Roman"/>
          <w:color w:val="282828"/>
          <w:sz w:val="28"/>
          <w:szCs w:val="28"/>
          <w:lang w:eastAsia="ru-RU"/>
        </w:rPr>
        <w:t xml:space="preserve">секретаря </w:t>
      </w:r>
      <w:r w:rsidR="005E4994">
        <w:rPr>
          <w:rFonts w:eastAsia="Times New Roman"/>
          <w:color w:val="282828"/>
          <w:sz w:val="28"/>
          <w:szCs w:val="28"/>
          <w:lang w:eastAsia="ru-RU"/>
        </w:rPr>
        <w:t xml:space="preserve">                  </w:t>
      </w:r>
      <w:r w:rsidR="00676C51" w:rsidRPr="00F41F91">
        <w:rPr>
          <w:rFonts w:eastAsia="Times New Roman"/>
          <w:color w:val="282828"/>
          <w:sz w:val="28"/>
          <w:szCs w:val="28"/>
          <w:lang w:eastAsia="ru-RU"/>
        </w:rPr>
        <w:t>и членов комиссии.</w:t>
      </w:r>
      <w:r w:rsidRPr="00F41F91">
        <w:rPr>
          <w:rFonts w:eastAsia="Times New Roman"/>
          <w:color w:val="282828"/>
          <w:sz w:val="28"/>
          <w:szCs w:val="28"/>
          <w:lang w:eastAsia="ru-RU"/>
        </w:rPr>
        <w:t xml:space="preserve"> </w:t>
      </w:r>
    </w:p>
    <w:p w:rsidR="006E5D2A" w:rsidRPr="00F41F91" w:rsidRDefault="006E5D2A" w:rsidP="006E5D2A">
      <w:pPr>
        <w:pStyle w:val="Default"/>
        <w:ind w:firstLine="709"/>
        <w:jc w:val="both"/>
        <w:rPr>
          <w:rFonts w:eastAsia="Times New Roman"/>
          <w:color w:val="282828"/>
          <w:sz w:val="28"/>
          <w:szCs w:val="28"/>
          <w:lang w:eastAsia="ru-RU"/>
        </w:rPr>
      </w:pPr>
      <w:r w:rsidRPr="00F41F91">
        <w:rPr>
          <w:rFonts w:eastAsia="Times New Roman"/>
          <w:color w:val="282828"/>
          <w:sz w:val="28"/>
          <w:szCs w:val="28"/>
          <w:lang w:eastAsia="ru-RU"/>
        </w:rPr>
        <w:t xml:space="preserve">4.2.3. </w:t>
      </w:r>
      <w:r w:rsidR="00676C51" w:rsidRPr="00F41F91">
        <w:rPr>
          <w:rFonts w:eastAsia="Times New Roman"/>
          <w:color w:val="282828"/>
          <w:sz w:val="28"/>
          <w:szCs w:val="28"/>
          <w:lang w:eastAsia="ru-RU"/>
        </w:rPr>
        <w:t xml:space="preserve">Состав конкурсной комиссии утверждается </w:t>
      </w:r>
      <w:r w:rsidRPr="00F41F91">
        <w:rPr>
          <w:rFonts w:eastAsia="Times New Roman"/>
          <w:color w:val="282828"/>
          <w:sz w:val="28"/>
          <w:szCs w:val="28"/>
          <w:lang w:eastAsia="ru-RU"/>
        </w:rPr>
        <w:t>распоряжением прокурора области.</w:t>
      </w:r>
    </w:p>
    <w:p w:rsidR="006E5D2A" w:rsidRPr="00F41F91" w:rsidRDefault="006E5D2A" w:rsidP="006E5D2A">
      <w:pPr>
        <w:pStyle w:val="Default"/>
        <w:ind w:firstLine="709"/>
        <w:jc w:val="both"/>
        <w:rPr>
          <w:rFonts w:eastAsia="Times New Roman"/>
          <w:color w:val="282828"/>
          <w:sz w:val="28"/>
          <w:szCs w:val="28"/>
          <w:lang w:eastAsia="ru-RU"/>
        </w:rPr>
      </w:pPr>
      <w:r w:rsidRPr="00F41F91">
        <w:rPr>
          <w:rFonts w:eastAsia="Times New Roman"/>
          <w:color w:val="282828"/>
          <w:sz w:val="28"/>
          <w:szCs w:val="28"/>
          <w:lang w:eastAsia="ru-RU"/>
        </w:rPr>
        <w:t xml:space="preserve">4.2.4. </w:t>
      </w:r>
      <w:r w:rsidR="00676C51" w:rsidRPr="00F41F91">
        <w:rPr>
          <w:rFonts w:eastAsia="Times New Roman"/>
          <w:color w:val="282828"/>
          <w:sz w:val="28"/>
          <w:szCs w:val="28"/>
          <w:lang w:eastAsia="ru-RU"/>
        </w:rPr>
        <w:t xml:space="preserve">Количество членов конкурсной комиссии должно составлять </w:t>
      </w:r>
      <w:r w:rsidR="003446AF">
        <w:rPr>
          <w:rFonts w:eastAsia="Times New Roman"/>
          <w:color w:val="282828"/>
          <w:sz w:val="28"/>
          <w:szCs w:val="28"/>
          <w:lang w:eastAsia="ru-RU"/>
        </w:rPr>
        <w:t xml:space="preserve">                    </w:t>
      </w:r>
      <w:r w:rsidR="00676C51" w:rsidRPr="00F41F91">
        <w:rPr>
          <w:rFonts w:eastAsia="Times New Roman"/>
          <w:color w:val="282828"/>
          <w:sz w:val="28"/>
          <w:szCs w:val="28"/>
          <w:lang w:eastAsia="ru-RU"/>
        </w:rPr>
        <w:t>не менее 5 человек.</w:t>
      </w:r>
      <w:r w:rsidRPr="00F41F91">
        <w:rPr>
          <w:rFonts w:eastAsia="Times New Roman"/>
          <w:color w:val="282828"/>
          <w:sz w:val="28"/>
          <w:szCs w:val="28"/>
          <w:lang w:eastAsia="ru-RU"/>
        </w:rPr>
        <w:t xml:space="preserve"> </w:t>
      </w:r>
      <w:r w:rsidR="00676C51" w:rsidRPr="00F41F91">
        <w:rPr>
          <w:rFonts w:eastAsia="Times New Roman"/>
          <w:color w:val="282828"/>
          <w:sz w:val="28"/>
          <w:szCs w:val="28"/>
          <w:lang w:eastAsia="ru-RU"/>
        </w:rPr>
        <w:t xml:space="preserve">Состав </w:t>
      </w:r>
      <w:r w:rsidRPr="00F41F91">
        <w:rPr>
          <w:rFonts w:eastAsia="Times New Roman"/>
          <w:color w:val="282828"/>
          <w:sz w:val="28"/>
          <w:szCs w:val="28"/>
          <w:lang w:eastAsia="ru-RU"/>
        </w:rPr>
        <w:t>К</w:t>
      </w:r>
      <w:r w:rsidR="00676C51" w:rsidRPr="00F41F91">
        <w:rPr>
          <w:rFonts w:eastAsia="Times New Roman"/>
          <w:color w:val="282828"/>
          <w:sz w:val="28"/>
          <w:szCs w:val="28"/>
          <w:lang w:eastAsia="ru-RU"/>
        </w:rPr>
        <w:t xml:space="preserve">омиссии формируется таким образом, чтобы была исключена возможность возникновения конфликта интересов, которые могли бы повлиять на принимаемые </w:t>
      </w:r>
      <w:r w:rsidRPr="00F41F91">
        <w:rPr>
          <w:rFonts w:eastAsia="Times New Roman"/>
          <w:color w:val="282828"/>
          <w:sz w:val="28"/>
          <w:szCs w:val="28"/>
          <w:lang w:eastAsia="ru-RU"/>
        </w:rPr>
        <w:t>К</w:t>
      </w:r>
      <w:r w:rsidR="00676C51" w:rsidRPr="00F41F91">
        <w:rPr>
          <w:rFonts w:eastAsia="Times New Roman"/>
          <w:color w:val="282828"/>
          <w:sz w:val="28"/>
          <w:szCs w:val="28"/>
          <w:lang w:eastAsia="ru-RU"/>
        </w:rPr>
        <w:t>омиссией решения.</w:t>
      </w:r>
    </w:p>
    <w:p w:rsidR="006E5D2A" w:rsidRPr="00F41F91" w:rsidRDefault="006E5D2A" w:rsidP="006E5D2A">
      <w:pPr>
        <w:pStyle w:val="Default"/>
        <w:ind w:firstLine="709"/>
        <w:jc w:val="both"/>
        <w:rPr>
          <w:rFonts w:eastAsia="Times New Roman"/>
          <w:color w:val="282828"/>
          <w:sz w:val="28"/>
          <w:szCs w:val="28"/>
          <w:lang w:eastAsia="ru-RU"/>
        </w:rPr>
      </w:pPr>
      <w:r w:rsidRPr="00F41F91">
        <w:rPr>
          <w:rFonts w:eastAsia="Times New Roman"/>
          <w:color w:val="282828"/>
          <w:sz w:val="28"/>
          <w:szCs w:val="28"/>
          <w:lang w:eastAsia="ru-RU"/>
        </w:rPr>
        <w:t xml:space="preserve">4.2.5. </w:t>
      </w:r>
      <w:r w:rsidR="00676C51" w:rsidRPr="00F41F91">
        <w:rPr>
          <w:rFonts w:eastAsia="Times New Roman"/>
          <w:color w:val="282828"/>
          <w:sz w:val="28"/>
          <w:szCs w:val="28"/>
          <w:lang w:eastAsia="ru-RU"/>
        </w:rPr>
        <w:t xml:space="preserve">Председателем комиссии является </w:t>
      </w:r>
      <w:r w:rsidRPr="00F41F91">
        <w:rPr>
          <w:rFonts w:eastAsia="Times New Roman"/>
          <w:color w:val="282828"/>
          <w:sz w:val="28"/>
          <w:szCs w:val="28"/>
          <w:lang w:eastAsia="ru-RU"/>
        </w:rPr>
        <w:t xml:space="preserve">прокурор области, который </w:t>
      </w:r>
      <w:r w:rsidR="00676C51" w:rsidRPr="00F41F91">
        <w:rPr>
          <w:rFonts w:eastAsia="Times New Roman"/>
          <w:color w:val="282828"/>
          <w:sz w:val="28"/>
          <w:szCs w:val="28"/>
          <w:lang w:eastAsia="ru-RU"/>
        </w:rPr>
        <w:t xml:space="preserve">осуществляет руководство деятельностью </w:t>
      </w:r>
      <w:r w:rsidRPr="00F41F91">
        <w:rPr>
          <w:rFonts w:eastAsia="Times New Roman"/>
          <w:color w:val="282828"/>
          <w:sz w:val="28"/>
          <w:szCs w:val="28"/>
          <w:lang w:eastAsia="ru-RU"/>
        </w:rPr>
        <w:t xml:space="preserve">Комиссии. </w:t>
      </w:r>
      <w:r w:rsidR="00676C51" w:rsidRPr="00F41F91">
        <w:rPr>
          <w:rFonts w:eastAsia="Times New Roman"/>
          <w:color w:val="282828"/>
          <w:sz w:val="28"/>
          <w:szCs w:val="28"/>
          <w:lang w:eastAsia="ru-RU"/>
        </w:rPr>
        <w:t xml:space="preserve">В период временного отсутствия председателя </w:t>
      </w:r>
      <w:r w:rsidRPr="00F41F91">
        <w:rPr>
          <w:rFonts w:eastAsia="Times New Roman"/>
          <w:color w:val="282828"/>
          <w:sz w:val="28"/>
          <w:szCs w:val="28"/>
          <w:lang w:eastAsia="ru-RU"/>
        </w:rPr>
        <w:t>К</w:t>
      </w:r>
      <w:r w:rsidR="007E48A1">
        <w:rPr>
          <w:rFonts w:eastAsia="Times New Roman"/>
          <w:color w:val="282828"/>
          <w:sz w:val="28"/>
          <w:szCs w:val="28"/>
          <w:lang w:eastAsia="ru-RU"/>
        </w:rPr>
        <w:t xml:space="preserve">омиссии </w:t>
      </w:r>
      <w:r w:rsidR="00676C51" w:rsidRPr="00F41F91">
        <w:rPr>
          <w:rFonts w:eastAsia="Times New Roman"/>
          <w:color w:val="282828"/>
          <w:sz w:val="28"/>
          <w:szCs w:val="28"/>
          <w:lang w:eastAsia="ru-RU"/>
        </w:rPr>
        <w:t xml:space="preserve">руководство осуществляет </w:t>
      </w:r>
      <w:r w:rsidR="007E48A1">
        <w:rPr>
          <w:rFonts w:eastAsia="Times New Roman"/>
          <w:color w:val="282828"/>
          <w:sz w:val="28"/>
          <w:szCs w:val="28"/>
          <w:lang w:eastAsia="ru-RU"/>
        </w:rPr>
        <w:t>заместитель председателя.</w:t>
      </w:r>
    </w:p>
    <w:p w:rsidR="006E5D2A" w:rsidRPr="00F41F91" w:rsidRDefault="006E5D2A" w:rsidP="006E5D2A">
      <w:pPr>
        <w:pStyle w:val="Default"/>
        <w:ind w:firstLine="709"/>
        <w:jc w:val="both"/>
        <w:rPr>
          <w:rFonts w:eastAsia="Times New Roman"/>
          <w:color w:val="282828"/>
          <w:sz w:val="28"/>
          <w:szCs w:val="28"/>
          <w:lang w:eastAsia="ru-RU"/>
        </w:rPr>
      </w:pPr>
      <w:r w:rsidRPr="00F41F91">
        <w:rPr>
          <w:rFonts w:eastAsia="Times New Roman"/>
          <w:color w:val="282828"/>
          <w:sz w:val="28"/>
          <w:szCs w:val="28"/>
          <w:lang w:eastAsia="ru-RU"/>
        </w:rPr>
        <w:t xml:space="preserve">4.2.6. </w:t>
      </w:r>
      <w:r w:rsidR="00676C51" w:rsidRPr="00F41F91">
        <w:rPr>
          <w:rFonts w:eastAsia="Times New Roman"/>
          <w:color w:val="282828"/>
          <w:sz w:val="28"/>
          <w:szCs w:val="28"/>
          <w:lang w:eastAsia="ru-RU"/>
        </w:rPr>
        <w:t xml:space="preserve">Секретарь конкурсной комиссии обеспечивает работу </w:t>
      </w:r>
      <w:r w:rsidRPr="00F41F91">
        <w:rPr>
          <w:rFonts w:eastAsia="Times New Roman"/>
          <w:color w:val="282828"/>
          <w:sz w:val="28"/>
          <w:szCs w:val="28"/>
          <w:lang w:eastAsia="ru-RU"/>
        </w:rPr>
        <w:t>К</w:t>
      </w:r>
      <w:r w:rsidR="00676C51" w:rsidRPr="00F41F91">
        <w:rPr>
          <w:rFonts w:eastAsia="Times New Roman"/>
          <w:color w:val="282828"/>
          <w:sz w:val="28"/>
          <w:szCs w:val="28"/>
          <w:lang w:eastAsia="ru-RU"/>
        </w:rPr>
        <w:t>омиссии (организация публикации и размещения информации о проведении, результатах конкурса, прием</w:t>
      </w:r>
      <w:r w:rsidRPr="00F41F91">
        <w:rPr>
          <w:rFonts w:eastAsia="Times New Roman"/>
          <w:color w:val="282828"/>
          <w:sz w:val="28"/>
          <w:szCs w:val="28"/>
          <w:lang w:eastAsia="ru-RU"/>
        </w:rPr>
        <w:t xml:space="preserve"> работ</w:t>
      </w:r>
      <w:r w:rsidR="00676C51" w:rsidRPr="00F41F91">
        <w:rPr>
          <w:rFonts w:eastAsia="Times New Roman"/>
          <w:color w:val="282828"/>
          <w:sz w:val="28"/>
          <w:szCs w:val="28"/>
          <w:lang w:eastAsia="ru-RU"/>
        </w:rPr>
        <w:t>, оформление решени</w:t>
      </w:r>
      <w:r w:rsidRPr="00F41F91">
        <w:rPr>
          <w:rFonts w:eastAsia="Times New Roman"/>
          <w:color w:val="282828"/>
          <w:sz w:val="28"/>
          <w:szCs w:val="28"/>
          <w:lang w:eastAsia="ru-RU"/>
        </w:rPr>
        <w:t>я, ведение протокола заседания Комиссии</w:t>
      </w:r>
      <w:r w:rsidR="00676C51" w:rsidRPr="00F41F91">
        <w:rPr>
          <w:rFonts w:eastAsia="Times New Roman"/>
          <w:color w:val="282828"/>
          <w:sz w:val="28"/>
          <w:szCs w:val="28"/>
          <w:lang w:eastAsia="ru-RU"/>
        </w:rPr>
        <w:t>).</w:t>
      </w:r>
    </w:p>
    <w:p w:rsidR="00223069" w:rsidRPr="00F41F91" w:rsidRDefault="006E5D2A" w:rsidP="006E5D2A">
      <w:pPr>
        <w:pStyle w:val="Default"/>
        <w:ind w:firstLine="709"/>
        <w:jc w:val="both"/>
        <w:rPr>
          <w:bCs/>
          <w:sz w:val="28"/>
          <w:szCs w:val="28"/>
        </w:rPr>
      </w:pPr>
      <w:r w:rsidRPr="00F41F91">
        <w:rPr>
          <w:rFonts w:eastAsia="Times New Roman"/>
          <w:color w:val="282828"/>
          <w:sz w:val="28"/>
          <w:szCs w:val="28"/>
          <w:lang w:eastAsia="ru-RU"/>
        </w:rPr>
        <w:t xml:space="preserve">4.2.7. </w:t>
      </w:r>
      <w:r w:rsidR="00676C51" w:rsidRPr="00F41F91">
        <w:rPr>
          <w:rFonts w:eastAsia="Times New Roman"/>
          <w:color w:val="282828"/>
          <w:sz w:val="28"/>
          <w:szCs w:val="28"/>
          <w:lang w:eastAsia="ru-RU"/>
        </w:rPr>
        <w:t xml:space="preserve">Заседание </w:t>
      </w:r>
      <w:r w:rsidRPr="00F41F91">
        <w:rPr>
          <w:rFonts w:eastAsia="Times New Roman"/>
          <w:color w:val="282828"/>
          <w:sz w:val="28"/>
          <w:szCs w:val="28"/>
          <w:lang w:eastAsia="ru-RU"/>
        </w:rPr>
        <w:t>К</w:t>
      </w:r>
      <w:r w:rsidR="00676C51" w:rsidRPr="00F41F91">
        <w:rPr>
          <w:rFonts w:eastAsia="Times New Roman"/>
          <w:color w:val="282828"/>
          <w:sz w:val="28"/>
          <w:szCs w:val="28"/>
          <w:lang w:eastAsia="ru-RU"/>
        </w:rPr>
        <w:t>омиссии считается правомочным, если на нем присутствует не менее двух третей от общего числа ее членов</w:t>
      </w:r>
      <w:r w:rsidR="003446AF">
        <w:rPr>
          <w:rFonts w:eastAsia="Times New Roman"/>
          <w:color w:val="282828"/>
          <w:sz w:val="28"/>
          <w:szCs w:val="28"/>
          <w:lang w:eastAsia="ru-RU"/>
        </w:rPr>
        <w:t>.</w:t>
      </w:r>
    </w:p>
    <w:p w:rsidR="00223069" w:rsidRPr="00F41F91" w:rsidRDefault="00223069" w:rsidP="00F25A94">
      <w:pPr>
        <w:pStyle w:val="Default"/>
        <w:ind w:firstLine="709"/>
        <w:jc w:val="both"/>
        <w:rPr>
          <w:bCs/>
          <w:sz w:val="28"/>
          <w:szCs w:val="28"/>
        </w:rPr>
      </w:pPr>
      <w:r w:rsidRPr="00F41F91">
        <w:rPr>
          <w:bCs/>
          <w:sz w:val="28"/>
          <w:szCs w:val="28"/>
        </w:rPr>
        <w:t>4.3. Комиссия проверяет поступившие работы на соответствие следующим критериям:</w:t>
      </w:r>
    </w:p>
    <w:p w:rsidR="00223069" w:rsidRPr="00F41F91" w:rsidRDefault="00223069" w:rsidP="00F25A94">
      <w:pPr>
        <w:pStyle w:val="Default"/>
        <w:ind w:firstLine="709"/>
        <w:jc w:val="both"/>
        <w:rPr>
          <w:bCs/>
          <w:sz w:val="28"/>
          <w:szCs w:val="28"/>
        </w:rPr>
      </w:pPr>
      <w:r w:rsidRPr="00F41F91">
        <w:rPr>
          <w:bCs/>
          <w:sz w:val="28"/>
          <w:szCs w:val="28"/>
        </w:rPr>
        <w:t>- соответствие конкурсн</w:t>
      </w:r>
      <w:r w:rsidR="00F41F91" w:rsidRPr="00F41F91">
        <w:rPr>
          <w:bCs/>
          <w:sz w:val="28"/>
          <w:szCs w:val="28"/>
        </w:rPr>
        <w:t xml:space="preserve">ой работы заявленной тематике, </w:t>
      </w:r>
      <w:r w:rsidRPr="00F41F91">
        <w:rPr>
          <w:bCs/>
          <w:sz w:val="28"/>
          <w:szCs w:val="28"/>
        </w:rPr>
        <w:t>требованиям</w:t>
      </w:r>
      <w:r w:rsidR="00F41F91" w:rsidRPr="00F41F91">
        <w:rPr>
          <w:bCs/>
          <w:sz w:val="28"/>
          <w:szCs w:val="28"/>
        </w:rPr>
        <w:t xml:space="preserve">                  и условиям Конкурса</w:t>
      </w:r>
      <w:r w:rsidRPr="00F41F91">
        <w:rPr>
          <w:bCs/>
          <w:sz w:val="28"/>
          <w:szCs w:val="28"/>
        </w:rPr>
        <w:t>;</w:t>
      </w:r>
    </w:p>
    <w:p w:rsidR="00F41F91" w:rsidRDefault="00F41F91" w:rsidP="00F25A94">
      <w:pPr>
        <w:pStyle w:val="Default"/>
        <w:ind w:firstLine="709"/>
        <w:jc w:val="both"/>
        <w:rPr>
          <w:bCs/>
          <w:sz w:val="28"/>
          <w:szCs w:val="28"/>
        </w:rPr>
      </w:pPr>
      <w:r w:rsidRPr="00F41F91">
        <w:rPr>
          <w:bCs/>
          <w:sz w:val="28"/>
          <w:szCs w:val="28"/>
        </w:rPr>
        <w:t>- оригинальное качество</w:t>
      </w:r>
      <w:r>
        <w:rPr>
          <w:bCs/>
          <w:sz w:val="28"/>
          <w:szCs w:val="28"/>
        </w:rPr>
        <w:t xml:space="preserve"> исполнения представленной работы</w:t>
      </w:r>
      <w:r w:rsidR="003446AF">
        <w:rPr>
          <w:bCs/>
          <w:sz w:val="28"/>
          <w:szCs w:val="28"/>
        </w:rPr>
        <w:t>;</w:t>
      </w:r>
    </w:p>
    <w:p w:rsidR="00F41F91" w:rsidRDefault="00F41F91" w:rsidP="00F25A94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художественная ценность работы;</w:t>
      </w:r>
    </w:p>
    <w:p w:rsidR="00F41F91" w:rsidRDefault="00F41F91" w:rsidP="00F41F91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эстетичность;</w:t>
      </w:r>
    </w:p>
    <w:p w:rsidR="00F41F91" w:rsidRDefault="00F41F91" w:rsidP="00F41F91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необычный подход (использование нестандартных техник, приемов)                  и творческий замысел;</w:t>
      </w:r>
    </w:p>
    <w:p w:rsidR="00F41F91" w:rsidRDefault="00F41F91" w:rsidP="00F41F91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художественный уровень работы, его соответствие возрасту;</w:t>
      </w:r>
    </w:p>
    <w:p w:rsidR="00A16238" w:rsidRDefault="00223069" w:rsidP="00A16238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потенциальная возможность дальнейшего использования в качестве социальной рекламы.</w:t>
      </w:r>
    </w:p>
    <w:p w:rsidR="00A16238" w:rsidRPr="00A16238" w:rsidRDefault="00A16238" w:rsidP="00F25A94">
      <w:pPr>
        <w:pStyle w:val="Default"/>
        <w:ind w:firstLine="709"/>
        <w:jc w:val="both"/>
        <w:rPr>
          <w:bCs/>
          <w:color w:val="000000" w:themeColor="text1"/>
          <w:sz w:val="28"/>
          <w:szCs w:val="28"/>
        </w:rPr>
      </w:pPr>
      <w:r w:rsidRPr="00A16238">
        <w:rPr>
          <w:bCs/>
          <w:color w:val="000000" w:themeColor="text1"/>
          <w:sz w:val="28"/>
          <w:szCs w:val="28"/>
        </w:rPr>
        <w:t xml:space="preserve">4.4. </w:t>
      </w:r>
      <w:r w:rsidRPr="00A16238">
        <w:rPr>
          <w:color w:val="000000" w:themeColor="text1"/>
          <w:sz w:val="28"/>
          <w:szCs w:val="28"/>
        </w:rPr>
        <w:t xml:space="preserve">По итогам оценки работ победителям присваивается первое, второе и третье место в </w:t>
      </w:r>
      <w:r>
        <w:rPr>
          <w:color w:val="000000" w:themeColor="text1"/>
          <w:sz w:val="28"/>
          <w:szCs w:val="28"/>
        </w:rPr>
        <w:t xml:space="preserve">каждой возрастной группе. </w:t>
      </w:r>
    </w:p>
    <w:p w:rsidR="00B17E91" w:rsidRDefault="00B17E91" w:rsidP="00F25A94">
      <w:pPr>
        <w:pStyle w:val="Default"/>
        <w:ind w:firstLine="709"/>
        <w:jc w:val="both"/>
        <w:rPr>
          <w:bCs/>
          <w:sz w:val="28"/>
          <w:szCs w:val="28"/>
        </w:rPr>
      </w:pPr>
    </w:p>
    <w:p w:rsidR="00B17E91" w:rsidRDefault="00B17E91" w:rsidP="00F25A94">
      <w:pPr>
        <w:pStyle w:val="Default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V</w:t>
      </w:r>
      <w:r w:rsidRPr="00B17E9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ПОДВЕДЕНИЕ ИТОГОВ КОНКУРСА </w:t>
      </w:r>
    </w:p>
    <w:p w:rsidR="00B17E91" w:rsidRDefault="00B17E91" w:rsidP="00F25A94">
      <w:pPr>
        <w:pStyle w:val="Default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НАГРАЖДЕНИЕ ПОБЕДИТЕЛЕЙ И ПРИЗЕРОВ КОНКУРСА</w:t>
      </w:r>
    </w:p>
    <w:p w:rsidR="00F41F91" w:rsidRDefault="00F41F91" w:rsidP="00F25A94">
      <w:pPr>
        <w:pStyle w:val="Default"/>
        <w:ind w:firstLine="709"/>
        <w:jc w:val="center"/>
        <w:rPr>
          <w:bCs/>
          <w:sz w:val="28"/>
          <w:szCs w:val="28"/>
        </w:rPr>
      </w:pPr>
    </w:p>
    <w:p w:rsidR="00A16238" w:rsidRDefault="002A1339" w:rsidP="00A16238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</w:t>
      </w:r>
      <w:r w:rsidR="00223069">
        <w:rPr>
          <w:bCs/>
          <w:sz w:val="28"/>
          <w:szCs w:val="28"/>
        </w:rPr>
        <w:t xml:space="preserve">. </w:t>
      </w:r>
      <w:r w:rsidR="00B17E91">
        <w:rPr>
          <w:bCs/>
          <w:sz w:val="28"/>
          <w:szCs w:val="28"/>
        </w:rPr>
        <w:t xml:space="preserve">Голосование </w:t>
      </w:r>
      <w:r w:rsidR="00F41F91">
        <w:rPr>
          <w:bCs/>
          <w:sz w:val="28"/>
          <w:szCs w:val="28"/>
        </w:rPr>
        <w:t>К</w:t>
      </w:r>
      <w:r w:rsidR="00B17E91">
        <w:rPr>
          <w:bCs/>
          <w:sz w:val="28"/>
          <w:szCs w:val="28"/>
        </w:rPr>
        <w:t xml:space="preserve">омиссии </w:t>
      </w:r>
      <w:r>
        <w:rPr>
          <w:bCs/>
          <w:sz w:val="28"/>
          <w:szCs w:val="28"/>
        </w:rPr>
        <w:t xml:space="preserve">прокуратуры области </w:t>
      </w:r>
      <w:r w:rsidR="00B17E91">
        <w:rPr>
          <w:bCs/>
          <w:sz w:val="28"/>
          <w:szCs w:val="28"/>
        </w:rPr>
        <w:t xml:space="preserve">проводится в срок </w:t>
      </w:r>
      <w:r w:rsidR="00F41F91">
        <w:rPr>
          <w:bCs/>
          <w:sz w:val="28"/>
          <w:szCs w:val="28"/>
        </w:rPr>
        <w:t xml:space="preserve">                   </w:t>
      </w:r>
      <w:r w:rsidR="00B17E91">
        <w:rPr>
          <w:bCs/>
          <w:sz w:val="28"/>
          <w:szCs w:val="28"/>
        </w:rPr>
        <w:t>до</w:t>
      </w:r>
      <w:r w:rsidR="00F41F91">
        <w:rPr>
          <w:bCs/>
          <w:sz w:val="28"/>
          <w:szCs w:val="28"/>
        </w:rPr>
        <w:t xml:space="preserve"> 28 декабря</w:t>
      </w:r>
      <w:r w:rsidR="00B17E9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223069" w:rsidRDefault="002A1339" w:rsidP="00F25A94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5.2</w:t>
      </w:r>
      <w:r w:rsidR="00B17E91">
        <w:rPr>
          <w:bCs/>
          <w:sz w:val="28"/>
          <w:szCs w:val="28"/>
        </w:rPr>
        <w:t xml:space="preserve">. Победитель и призеры Конкурса определяются </w:t>
      </w:r>
      <w:r w:rsidR="00F41F91">
        <w:rPr>
          <w:bCs/>
          <w:sz w:val="28"/>
          <w:szCs w:val="28"/>
        </w:rPr>
        <w:t xml:space="preserve">Комиссией </w:t>
      </w:r>
      <w:r w:rsidR="00B17E91">
        <w:rPr>
          <w:bCs/>
          <w:sz w:val="28"/>
          <w:szCs w:val="28"/>
        </w:rPr>
        <w:t>простым большинством голосов. В случае, если несколько конкурсных работ получат равное количество голосов по итогам голосования, призовые места присуждаются каждой из этих конкурсных работ.</w:t>
      </w:r>
    </w:p>
    <w:p w:rsidR="002A1339" w:rsidRDefault="002A1339" w:rsidP="00F25A94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5.3. Подведение итогов Конкурса, объявление победителей и призеров Конкурса </w:t>
      </w:r>
      <w:r w:rsidR="007E48A1">
        <w:rPr>
          <w:bCs/>
          <w:sz w:val="28"/>
          <w:szCs w:val="28"/>
        </w:rPr>
        <w:t xml:space="preserve">осуществляется в торжественной обстановке в День </w:t>
      </w:r>
      <w:r w:rsidR="00F41F91">
        <w:rPr>
          <w:bCs/>
          <w:sz w:val="28"/>
          <w:szCs w:val="28"/>
        </w:rPr>
        <w:t>работника прокуратуры Российской Федерации (12 января</w:t>
      </w:r>
      <w:r>
        <w:rPr>
          <w:bCs/>
          <w:sz w:val="28"/>
          <w:szCs w:val="28"/>
        </w:rPr>
        <w:t>).</w:t>
      </w:r>
    </w:p>
    <w:p w:rsidR="002A1339" w:rsidRDefault="002A1339" w:rsidP="00F25A94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5.4. Победители и призеры Конкурса награждаются Организатором почетными </w:t>
      </w:r>
      <w:r w:rsidR="00F41F91">
        <w:rPr>
          <w:bCs/>
          <w:sz w:val="28"/>
          <w:szCs w:val="28"/>
        </w:rPr>
        <w:t>грамотами и призами.</w:t>
      </w:r>
    </w:p>
    <w:p w:rsidR="002A1339" w:rsidRDefault="002A1339" w:rsidP="00F25A94">
      <w:pPr>
        <w:pStyle w:val="Default"/>
        <w:ind w:firstLine="709"/>
        <w:jc w:val="both"/>
        <w:rPr>
          <w:bCs/>
          <w:sz w:val="28"/>
          <w:szCs w:val="28"/>
        </w:rPr>
      </w:pPr>
    </w:p>
    <w:p w:rsidR="002A1339" w:rsidRDefault="002A1339" w:rsidP="00F25A94">
      <w:pPr>
        <w:pStyle w:val="Default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VI</w:t>
      </w:r>
      <w:r w:rsidRPr="00B1690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ДОПОЛНИТЕЛЬНЫЕ ПОЛОЖЕНИЯ</w:t>
      </w:r>
    </w:p>
    <w:p w:rsidR="00F41F91" w:rsidRDefault="00F41F91" w:rsidP="00F25A94">
      <w:pPr>
        <w:pStyle w:val="Default"/>
        <w:ind w:firstLine="709"/>
        <w:jc w:val="center"/>
        <w:rPr>
          <w:bCs/>
          <w:sz w:val="28"/>
          <w:szCs w:val="28"/>
        </w:rPr>
      </w:pPr>
    </w:p>
    <w:p w:rsidR="00BE2169" w:rsidRDefault="002A1339" w:rsidP="00F25A9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sz w:val="28"/>
          <w:szCs w:val="28"/>
        </w:rPr>
        <w:t xml:space="preserve">6.1. </w:t>
      </w:r>
      <w:r w:rsidR="00BE2169">
        <w:rPr>
          <w:color w:val="auto"/>
          <w:sz w:val="28"/>
          <w:szCs w:val="28"/>
        </w:rPr>
        <w:t xml:space="preserve">Представляя работу на </w:t>
      </w:r>
      <w:r>
        <w:rPr>
          <w:color w:val="auto"/>
          <w:sz w:val="28"/>
          <w:szCs w:val="28"/>
        </w:rPr>
        <w:t>К</w:t>
      </w:r>
      <w:r w:rsidR="00BE2169">
        <w:rPr>
          <w:color w:val="auto"/>
          <w:sz w:val="28"/>
          <w:szCs w:val="28"/>
        </w:rPr>
        <w:t xml:space="preserve">онкурс, каждый участник гарантирует, что является правообладателем конкурсной работы и подтверждает, что </w:t>
      </w:r>
      <w:r w:rsidR="007E48A1">
        <w:rPr>
          <w:color w:val="auto"/>
          <w:sz w:val="28"/>
          <w:szCs w:val="28"/>
        </w:rPr>
        <w:t xml:space="preserve">                              </w:t>
      </w:r>
      <w:r w:rsidR="00BE2169">
        <w:rPr>
          <w:color w:val="auto"/>
          <w:sz w:val="28"/>
          <w:szCs w:val="28"/>
        </w:rPr>
        <w:t xml:space="preserve">не нарушает интеллектуальные права третьих лиц. В случае использования </w:t>
      </w:r>
      <w:r w:rsidR="007E48A1">
        <w:rPr>
          <w:color w:val="auto"/>
          <w:sz w:val="28"/>
          <w:szCs w:val="28"/>
        </w:rPr>
        <w:t xml:space="preserve">                    </w:t>
      </w:r>
      <w:r w:rsidR="00BE2169">
        <w:rPr>
          <w:color w:val="auto"/>
          <w:sz w:val="28"/>
          <w:szCs w:val="28"/>
        </w:rPr>
        <w:t xml:space="preserve">в работе объектов интеллектуальных прав третьих лиц участник обязан указать автора и предоставить подтверждение наличия у участника права использования такого объекта интеллектуальных прав. </w:t>
      </w:r>
      <w:r>
        <w:rPr>
          <w:color w:val="auto"/>
          <w:sz w:val="28"/>
          <w:szCs w:val="28"/>
        </w:rPr>
        <w:t xml:space="preserve"> </w:t>
      </w:r>
      <w:r w:rsidR="00BE2169">
        <w:rPr>
          <w:color w:val="auto"/>
          <w:sz w:val="28"/>
          <w:szCs w:val="28"/>
        </w:rPr>
        <w:t xml:space="preserve">За нарушение интеллектуальных прав третьих лиц участники </w:t>
      </w:r>
      <w:r>
        <w:rPr>
          <w:color w:val="auto"/>
          <w:sz w:val="28"/>
          <w:szCs w:val="28"/>
        </w:rPr>
        <w:t>К</w:t>
      </w:r>
      <w:r w:rsidR="00BE2169">
        <w:rPr>
          <w:color w:val="auto"/>
          <w:sz w:val="28"/>
          <w:szCs w:val="28"/>
        </w:rPr>
        <w:t>онкурса несут ответственность, предусмотренную действующим законодательством</w:t>
      </w:r>
      <w:r>
        <w:rPr>
          <w:color w:val="auto"/>
          <w:sz w:val="28"/>
          <w:szCs w:val="28"/>
        </w:rPr>
        <w:t>.</w:t>
      </w:r>
      <w:r w:rsidR="00BE2169">
        <w:rPr>
          <w:color w:val="auto"/>
          <w:sz w:val="28"/>
          <w:szCs w:val="28"/>
        </w:rPr>
        <w:t xml:space="preserve"> </w:t>
      </w:r>
    </w:p>
    <w:p w:rsidR="00BE2169" w:rsidRDefault="002A1339" w:rsidP="00F25A9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</w:t>
      </w:r>
      <w:r w:rsidR="00BE2169">
        <w:rPr>
          <w:color w:val="auto"/>
          <w:sz w:val="28"/>
          <w:szCs w:val="28"/>
        </w:rPr>
        <w:t xml:space="preserve">2. Организатор не несет ответственности за использование конкурсных работ, подготовленных конкурсантами с нарушением интеллектуальных прав третьих лиц. </w:t>
      </w:r>
    </w:p>
    <w:p w:rsidR="002A1339" w:rsidRDefault="002A1339" w:rsidP="00F25A9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BE2169">
        <w:rPr>
          <w:color w:val="auto"/>
          <w:sz w:val="28"/>
          <w:szCs w:val="28"/>
        </w:rPr>
        <w:t>.4. Организатор вправе использовать конкурсные работы (в т</w:t>
      </w:r>
      <w:r w:rsidR="007E48A1">
        <w:rPr>
          <w:color w:val="auto"/>
          <w:sz w:val="28"/>
          <w:szCs w:val="28"/>
        </w:rPr>
        <w:t xml:space="preserve">ом числе в качестве социальной </w:t>
      </w:r>
      <w:r w:rsidR="003446AF">
        <w:rPr>
          <w:color w:val="auto"/>
          <w:sz w:val="28"/>
          <w:szCs w:val="28"/>
        </w:rPr>
        <w:t>рекламы)</w:t>
      </w:r>
      <w:r w:rsidR="00BE2169">
        <w:rPr>
          <w:color w:val="auto"/>
          <w:sz w:val="28"/>
          <w:szCs w:val="28"/>
        </w:rPr>
        <w:t xml:space="preserve"> в следующих формах: размещение </w:t>
      </w:r>
      <w:r w:rsidR="007E48A1">
        <w:rPr>
          <w:color w:val="auto"/>
          <w:sz w:val="28"/>
          <w:szCs w:val="28"/>
        </w:rPr>
        <w:t xml:space="preserve">                                  </w:t>
      </w:r>
      <w:r w:rsidR="00BE2169">
        <w:rPr>
          <w:color w:val="auto"/>
          <w:sz w:val="28"/>
          <w:szCs w:val="28"/>
        </w:rPr>
        <w:t xml:space="preserve">в средствах массовой информации, на интернет-платформах, в социальных сетях, в рамках выставок, форумов и других мероприятий. Организатор </w:t>
      </w:r>
      <w:r w:rsidR="007E48A1">
        <w:rPr>
          <w:color w:val="auto"/>
          <w:sz w:val="28"/>
          <w:szCs w:val="28"/>
        </w:rPr>
        <w:t xml:space="preserve">                        </w:t>
      </w:r>
      <w:r w:rsidR="00BE2169">
        <w:rPr>
          <w:color w:val="auto"/>
          <w:sz w:val="28"/>
          <w:szCs w:val="28"/>
        </w:rPr>
        <w:t>не обязан предоставлять отчеты об использовании конкурсных работ.</w:t>
      </w:r>
    </w:p>
    <w:p w:rsidR="00BE2169" w:rsidRDefault="00BE2169" w:rsidP="00F25A9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F41F91" w:rsidRDefault="00F41F91" w:rsidP="00F25A9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41F91" w:rsidRDefault="00F41F91" w:rsidP="00F25A9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41F91" w:rsidRDefault="00F41F91" w:rsidP="00F25A9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41F91" w:rsidRDefault="00F41F91" w:rsidP="00F25A9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41F91" w:rsidRDefault="00F41F91" w:rsidP="00F25A9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41F91" w:rsidRDefault="00F41F91" w:rsidP="00F25A9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41F91" w:rsidRDefault="00F41F91" w:rsidP="00F25A9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41F91" w:rsidRDefault="00F41F91" w:rsidP="00F25A9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41F91" w:rsidRDefault="00F41F91" w:rsidP="00F25A9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41F91" w:rsidRDefault="00F41F91" w:rsidP="00F25A9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41F91" w:rsidRDefault="00F41F91" w:rsidP="00F25A9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41F91" w:rsidRDefault="00F41F91" w:rsidP="00F25A9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41F91" w:rsidRDefault="00F41F91" w:rsidP="00F25A9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41F91" w:rsidRDefault="00F41F91" w:rsidP="00F25A9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B3450" w:rsidRDefault="006B3450" w:rsidP="00F25A9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B3450" w:rsidRDefault="006B3450" w:rsidP="00F25A9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30E69" w:rsidRDefault="00630E69" w:rsidP="00F25A9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30E69" w:rsidRDefault="00630E69" w:rsidP="00F25A9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30E69" w:rsidRDefault="00630E69" w:rsidP="00F25A9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30E69" w:rsidRDefault="00630E69" w:rsidP="00F25A9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354D7" w:rsidRDefault="005354D7" w:rsidP="005354D7">
      <w:pPr>
        <w:pStyle w:val="Default"/>
        <w:jc w:val="both"/>
        <w:rPr>
          <w:color w:val="auto"/>
          <w:sz w:val="28"/>
          <w:szCs w:val="28"/>
        </w:rPr>
      </w:pPr>
    </w:p>
    <w:p w:rsidR="00137064" w:rsidRDefault="00137064" w:rsidP="005354D7">
      <w:pPr>
        <w:pStyle w:val="Default"/>
        <w:jc w:val="both"/>
        <w:rPr>
          <w:color w:val="auto"/>
          <w:sz w:val="28"/>
          <w:szCs w:val="28"/>
        </w:rPr>
      </w:pPr>
    </w:p>
    <w:p w:rsidR="000107C6" w:rsidRDefault="000107C6" w:rsidP="005354D7">
      <w:pPr>
        <w:pStyle w:val="Default"/>
        <w:jc w:val="both"/>
        <w:rPr>
          <w:color w:val="auto"/>
          <w:sz w:val="28"/>
          <w:szCs w:val="28"/>
        </w:rPr>
      </w:pPr>
    </w:p>
    <w:p w:rsidR="003446AF" w:rsidRDefault="003446AF" w:rsidP="005354D7">
      <w:pPr>
        <w:pStyle w:val="Default"/>
        <w:jc w:val="both"/>
        <w:rPr>
          <w:color w:val="auto"/>
          <w:sz w:val="28"/>
          <w:szCs w:val="28"/>
        </w:rPr>
      </w:pPr>
    </w:p>
    <w:p w:rsidR="00F41F91" w:rsidRDefault="00F41F91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D575D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F41F91" w:rsidRDefault="00F41F91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575D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к распоряжению </w:t>
      </w:r>
      <w:r w:rsidRPr="00D575D1">
        <w:rPr>
          <w:rFonts w:ascii="Times New Roman" w:hAnsi="Times New Roman" w:cs="Times New Roman"/>
          <w:sz w:val="28"/>
          <w:szCs w:val="28"/>
        </w:rPr>
        <w:t xml:space="preserve">прокурора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D575D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1F91" w:rsidRPr="00D575D1" w:rsidRDefault="00F41F91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D575D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F41F91" w:rsidRPr="00D575D1" w:rsidRDefault="00F41F91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D575D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.11.2020 №</w:t>
      </w:r>
      <w:r w:rsidRPr="00D575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F91" w:rsidRPr="002E4431" w:rsidRDefault="00F41F91" w:rsidP="006B3450">
      <w:pPr>
        <w:pStyle w:val="Default"/>
        <w:spacing w:line="240" w:lineRule="exact"/>
        <w:jc w:val="both"/>
        <w:rPr>
          <w:b/>
          <w:color w:val="000000" w:themeColor="text1"/>
          <w:sz w:val="28"/>
          <w:szCs w:val="28"/>
        </w:rPr>
      </w:pPr>
    </w:p>
    <w:p w:rsidR="001B77F0" w:rsidRDefault="001B77F0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1B77F0" w:rsidRDefault="001B77F0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1B77F0" w:rsidRDefault="001B77F0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1B77F0" w:rsidRDefault="001B77F0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1B77F0" w:rsidRDefault="001B77F0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1B77F0" w:rsidRDefault="001B77F0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2E4431" w:rsidRPr="002E4431" w:rsidRDefault="002E4431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  <w:r w:rsidRPr="002E4431">
        <w:rPr>
          <w:b/>
          <w:color w:val="000000" w:themeColor="text1"/>
          <w:sz w:val="28"/>
          <w:szCs w:val="28"/>
        </w:rPr>
        <w:t>СОСТАВ</w:t>
      </w:r>
    </w:p>
    <w:p w:rsidR="00F41F91" w:rsidRDefault="002E4431" w:rsidP="002E4431">
      <w:pPr>
        <w:pStyle w:val="Default"/>
        <w:spacing w:line="240" w:lineRule="exact"/>
        <w:jc w:val="center"/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</w:pPr>
      <w:r w:rsidRPr="002E4431">
        <w:rPr>
          <w:color w:val="000000" w:themeColor="text1"/>
          <w:sz w:val="28"/>
          <w:szCs w:val="28"/>
        </w:rPr>
        <w:t>комиссии</w:t>
      </w:r>
      <w:r w:rsidRPr="002E4431">
        <w:rPr>
          <w:bCs/>
          <w:color w:val="000000" w:themeColor="text1"/>
          <w:sz w:val="28"/>
          <w:szCs w:val="28"/>
        </w:rPr>
        <w:t xml:space="preserve"> по отбору победителей и призеров</w:t>
      </w:r>
      <w:r w:rsidRPr="002E4431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 ежегодного конкурса детского рисунка «Прокурор глазами ребенка»</w:t>
      </w:r>
    </w:p>
    <w:p w:rsidR="002E4431" w:rsidRDefault="002E4431" w:rsidP="006B3450">
      <w:pPr>
        <w:pStyle w:val="Default"/>
        <w:spacing w:line="240" w:lineRule="exact"/>
        <w:ind w:firstLine="709"/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</w:pPr>
    </w:p>
    <w:p w:rsidR="002E4431" w:rsidRDefault="002E4431" w:rsidP="006B3450">
      <w:pPr>
        <w:pStyle w:val="Default"/>
        <w:ind w:firstLine="709"/>
        <w:jc w:val="both"/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1. </w:t>
      </w:r>
      <w:proofErr w:type="spellStart"/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Канцерова</w:t>
      </w:r>
      <w:proofErr w:type="spellEnd"/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 Наталья Евгеньевна –</w:t>
      </w:r>
      <w:r w:rsidR="007E48A1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 прокурор </w:t>
      </w:r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области – председатель </w:t>
      </w:r>
      <w:r w:rsidR="003446AF">
        <w:rPr>
          <w:color w:val="000000" w:themeColor="text1"/>
          <w:sz w:val="28"/>
          <w:szCs w:val="28"/>
        </w:rPr>
        <w:t>К</w:t>
      </w:r>
      <w:r w:rsidRPr="002E4431">
        <w:rPr>
          <w:color w:val="000000" w:themeColor="text1"/>
          <w:sz w:val="28"/>
          <w:szCs w:val="28"/>
        </w:rPr>
        <w:t>омиссии</w:t>
      </w:r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;</w:t>
      </w:r>
    </w:p>
    <w:p w:rsidR="00A16238" w:rsidRDefault="00A16238" w:rsidP="006B3450">
      <w:pPr>
        <w:pStyle w:val="Default"/>
        <w:ind w:firstLine="709"/>
        <w:jc w:val="both"/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2. Световой Олег Геннадьевич – заместитель прокурора области – заместитель председателя</w:t>
      </w:r>
      <w:r w:rsidRPr="00A16238">
        <w:rPr>
          <w:color w:val="000000" w:themeColor="text1"/>
          <w:sz w:val="28"/>
          <w:szCs w:val="28"/>
        </w:rPr>
        <w:t xml:space="preserve"> </w:t>
      </w:r>
      <w:r w:rsidR="003446AF">
        <w:rPr>
          <w:color w:val="000000" w:themeColor="text1"/>
          <w:sz w:val="28"/>
          <w:szCs w:val="28"/>
        </w:rPr>
        <w:t>К</w:t>
      </w:r>
      <w:r w:rsidRPr="002E4431">
        <w:rPr>
          <w:color w:val="000000" w:themeColor="text1"/>
          <w:sz w:val="28"/>
          <w:szCs w:val="28"/>
        </w:rPr>
        <w:t>омиссии</w:t>
      </w:r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;</w:t>
      </w:r>
    </w:p>
    <w:p w:rsidR="006B3450" w:rsidRDefault="00A16238" w:rsidP="006B3450">
      <w:pPr>
        <w:pStyle w:val="Default"/>
        <w:ind w:firstLine="709"/>
        <w:jc w:val="both"/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3</w:t>
      </w:r>
      <w:r w:rsidR="003446AF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.</w:t>
      </w:r>
      <w:r w:rsidR="006B3450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 Бычкова Наталья Николаевна – заместитель начальника отдела                        по обеспечению участия прокуроров в гражданском и арбитражном процессе;</w:t>
      </w:r>
    </w:p>
    <w:p w:rsidR="003446AF" w:rsidRDefault="003446AF" w:rsidP="006B3450">
      <w:pPr>
        <w:pStyle w:val="Default"/>
        <w:ind w:firstLine="709"/>
        <w:jc w:val="both"/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4. </w:t>
      </w:r>
      <w:proofErr w:type="spellStart"/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Волчихина</w:t>
      </w:r>
      <w:proofErr w:type="spellEnd"/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 Ольга Александровна – старший помощник </w:t>
      </w:r>
      <w:r w:rsidR="00630E69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прокурора области по правовому обеспечению</w:t>
      </w:r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;</w:t>
      </w:r>
    </w:p>
    <w:p w:rsidR="006B3450" w:rsidRDefault="00A16238" w:rsidP="006B3450">
      <w:pPr>
        <w:pStyle w:val="Default"/>
        <w:ind w:firstLine="709"/>
        <w:jc w:val="both"/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5</w:t>
      </w:r>
      <w:r w:rsidR="002E4431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. </w:t>
      </w:r>
      <w:proofErr w:type="spellStart"/>
      <w:r w:rsidR="006B3450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Каланова</w:t>
      </w:r>
      <w:proofErr w:type="spellEnd"/>
      <w:r w:rsidR="006B3450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 Оксана Сергеевна – старший прокурор отдела по надзору                    за законностью правовых актов и исполнением законов в социальной сфере управления по надзору за исполнением федерального законодательства;</w:t>
      </w:r>
    </w:p>
    <w:p w:rsidR="002E4431" w:rsidRDefault="00A16238" w:rsidP="006B3450">
      <w:pPr>
        <w:pStyle w:val="Default"/>
        <w:ind w:firstLine="709"/>
        <w:jc w:val="both"/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6</w:t>
      </w:r>
      <w:r w:rsidR="002E4431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. Кислова Наталья Владимировна – прокурор отдела кадров;</w:t>
      </w:r>
    </w:p>
    <w:p w:rsidR="006B3450" w:rsidRDefault="00A16238" w:rsidP="006B3450">
      <w:pPr>
        <w:pStyle w:val="Default"/>
        <w:ind w:firstLine="709"/>
        <w:jc w:val="both"/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7</w:t>
      </w:r>
      <w:r w:rsidR="00137064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. </w:t>
      </w:r>
      <w:proofErr w:type="spellStart"/>
      <w:r w:rsidR="006B3450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Кошлевская</w:t>
      </w:r>
      <w:proofErr w:type="spellEnd"/>
      <w:r w:rsidR="006B3450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 Елена Анатольевна – старший помощник прокурора области по надзору за исполнением законов о несовершеннолетних                                    и молодежи;</w:t>
      </w:r>
    </w:p>
    <w:p w:rsidR="006B3450" w:rsidRDefault="00A16238" w:rsidP="006B3450">
      <w:pPr>
        <w:pStyle w:val="Default"/>
        <w:ind w:firstLine="709"/>
        <w:jc w:val="both"/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8</w:t>
      </w:r>
      <w:r w:rsidR="006B3450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. Чистикина Ксения Викторовна</w:t>
      </w:r>
      <w:r w:rsidR="001B77F0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 – </w:t>
      </w:r>
      <w:r w:rsidR="006B3450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помощник прокурора области                         по надзору за исполнением законов о несовершенн</w:t>
      </w:r>
      <w:r w:rsidR="003446AF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олетних и молодежи – секретарь К</w:t>
      </w:r>
      <w:r w:rsidR="006B3450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омиссии.</w:t>
      </w:r>
    </w:p>
    <w:p w:rsidR="006B3450" w:rsidRDefault="006B3450" w:rsidP="006B3450">
      <w:pPr>
        <w:pStyle w:val="Default"/>
        <w:ind w:firstLine="709"/>
        <w:jc w:val="both"/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</w:pPr>
    </w:p>
    <w:p w:rsidR="006B3450" w:rsidRDefault="006B3450" w:rsidP="006B3450">
      <w:pPr>
        <w:pStyle w:val="Default"/>
        <w:jc w:val="both"/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</w:pPr>
    </w:p>
    <w:p w:rsidR="002E4431" w:rsidRDefault="002E4431" w:rsidP="002E4431">
      <w:pPr>
        <w:pStyle w:val="Default"/>
        <w:jc w:val="both"/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</w:pPr>
    </w:p>
    <w:p w:rsidR="002E4431" w:rsidRPr="002E4431" w:rsidRDefault="002E4431" w:rsidP="002E4431">
      <w:pPr>
        <w:pStyle w:val="Default"/>
        <w:jc w:val="both"/>
        <w:rPr>
          <w:color w:val="000000" w:themeColor="text1"/>
          <w:sz w:val="28"/>
          <w:szCs w:val="28"/>
        </w:rPr>
      </w:pPr>
    </w:p>
    <w:p w:rsidR="002E4431" w:rsidRDefault="002E4431">
      <w:pPr>
        <w:pStyle w:val="Default"/>
        <w:jc w:val="both"/>
        <w:rPr>
          <w:color w:val="000000" w:themeColor="text1"/>
          <w:sz w:val="28"/>
          <w:szCs w:val="28"/>
        </w:rPr>
      </w:pPr>
    </w:p>
    <w:p w:rsidR="00137064" w:rsidRDefault="00137064">
      <w:pPr>
        <w:pStyle w:val="Default"/>
        <w:jc w:val="both"/>
        <w:rPr>
          <w:color w:val="000000" w:themeColor="text1"/>
          <w:sz w:val="28"/>
          <w:szCs w:val="28"/>
        </w:rPr>
      </w:pPr>
    </w:p>
    <w:p w:rsidR="00137064" w:rsidRDefault="00137064">
      <w:pPr>
        <w:pStyle w:val="Default"/>
        <w:jc w:val="both"/>
        <w:rPr>
          <w:color w:val="000000" w:themeColor="text1"/>
          <w:sz w:val="28"/>
          <w:szCs w:val="28"/>
        </w:rPr>
      </w:pPr>
    </w:p>
    <w:p w:rsidR="00137064" w:rsidRDefault="00137064">
      <w:pPr>
        <w:pStyle w:val="Default"/>
        <w:jc w:val="both"/>
        <w:rPr>
          <w:color w:val="000000" w:themeColor="text1"/>
          <w:sz w:val="28"/>
          <w:szCs w:val="28"/>
        </w:rPr>
      </w:pPr>
    </w:p>
    <w:p w:rsidR="00137064" w:rsidRDefault="00137064">
      <w:pPr>
        <w:pStyle w:val="Default"/>
        <w:jc w:val="both"/>
        <w:rPr>
          <w:color w:val="000000" w:themeColor="text1"/>
          <w:sz w:val="28"/>
          <w:szCs w:val="28"/>
        </w:rPr>
      </w:pPr>
    </w:p>
    <w:p w:rsidR="00137064" w:rsidRDefault="00137064">
      <w:pPr>
        <w:pStyle w:val="Default"/>
        <w:jc w:val="both"/>
        <w:rPr>
          <w:color w:val="000000" w:themeColor="text1"/>
          <w:sz w:val="28"/>
          <w:szCs w:val="28"/>
        </w:rPr>
      </w:pPr>
    </w:p>
    <w:p w:rsidR="00137064" w:rsidRDefault="00137064">
      <w:pPr>
        <w:pStyle w:val="Default"/>
        <w:jc w:val="both"/>
        <w:rPr>
          <w:color w:val="000000" w:themeColor="text1"/>
          <w:sz w:val="28"/>
          <w:szCs w:val="28"/>
        </w:rPr>
      </w:pPr>
    </w:p>
    <w:p w:rsidR="00137064" w:rsidRDefault="00137064">
      <w:pPr>
        <w:pStyle w:val="Default"/>
        <w:jc w:val="both"/>
        <w:rPr>
          <w:color w:val="000000" w:themeColor="text1"/>
          <w:sz w:val="28"/>
          <w:szCs w:val="28"/>
        </w:rPr>
      </w:pPr>
    </w:p>
    <w:p w:rsidR="00137064" w:rsidRDefault="00137064">
      <w:pPr>
        <w:pStyle w:val="Default"/>
        <w:jc w:val="both"/>
        <w:rPr>
          <w:color w:val="000000" w:themeColor="text1"/>
          <w:sz w:val="28"/>
          <w:szCs w:val="28"/>
        </w:rPr>
      </w:pPr>
    </w:p>
    <w:p w:rsidR="00137064" w:rsidRDefault="00137064">
      <w:pPr>
        <w:pStyle w:val="Default"/>
        <w:jc w:val="both"/>
        <w:rPr>
          <w:color w:val="000000" w:themeColor="text1"/>
          <w:sz w:val="28"/>
          <w:szCs w:val="28"/>
        </w:rPr>
      </w:pPr>
    </w:p>
    <w:p w:rsidR="00137064" w:rsidRDefault="00137064">
      <w:pPr>
        <w:pStyle w:val="Default"/>
        <w:jc w:val="both"/>
        <w:rPr>
          <w:color w:val="000000" w:themeColor="text1"/>
          <w:sz w:val="28"/>
          <w:szCs w:val="28"/>
        </w:rPr>
      </w:pPr>
    </w:p>
    <w:p w:rsidR="00137064" w:rsidRDefault="00137064" w:rsidP="0013706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629"/>
        <w:tblW w:w="9640" w:type="dxa"/>
        <w:tblLook w:val="00A0" w:firstRow="1" w:lastRow="0" w:firstColumn="1" w:lastColumn="0" w:noHBand="0" w:noVBand="0"/>
      </w:tblPr>
      <w:tblGrid>
        <w:gridCol w:w="4820"/>
        <w:gridCol w:w="4820"/>
      </w:tblGrid>
      <w:tr w:rsidR="00137064" w:rsidRPr="00AF75F9" w:rsidTr="00F22D60">
        <w:tc>
          <w:tcPr>
            <w:tcW w:w="4820" w:type="dxa"/>
          </w:tcPr>
          <w:p w:rsidR="00137064" w:rsidRPr="00A16238" w:rsidRDefault="00137064" w:rsidP="00F22D60">
            <w:pPr>
              <w:tabs>
                <w:tab w:val="center" w:pos="4890"/>
              </w:tabs>
              <w:spacing w:line="240" w:lineRule="exact"/>
              <w:ind w:left="851"/>
              <w:rPr>
                <w:rFonts w:ascii="Times New Roman" w:hAnsi="Times New Roman"/>
                <w:sz w:val="28"/>
                <w:szCs w:val="28"/>
              </w:rPr>
            </w:pPr>
          </w:p>
          <w:p w:rsidR="00137064" w:rsidRPr="00A16238" w:rsidRDefault="00137064" w:rsidP="00F22D60">
            <w:pPr>
              <w:tabs>
                <w:tab w:val="center" w:pos="4890"/>
              </w:tabs>
              <w:spacing w:line="240" w:lineRule="exact"/>
              <w:ind w:left="851"/>
              <w:rPr>
                <w:rFonts w:ascii="Times New Roman" w:hAnsi="Times New Roman"/>
                <w:sz w:val="28"/>
                <w:szCs w:val="28"/>
              </w:rPr>
            </w:pPr>
          </w:p>
          <w:p w:rsidR="00137064" w:rsidRPr="00A16238" w:rsidRDefault="00137064" w:rsidP="00F22D60">
            <w:pPr>
              <w:tabs>
                <w:tab w:val="center" w:pos="4890"/>
              </w:tabs>
              <w:spacing w:line="240" w:lineRule="exact"/>
              <w:ind w:left="180"/>
              <w:rPr>
                <w:rFonts w:ascii="Times New Roman" w:hAnsi="Times New Roman"/>
                <w:sz w:val="28"/>
                <w:szCs w:val="28"/>
              </w:rPr>
            </w:pPr>
          </w:p>
          <w:p w:rsidR="00137064" w:rsidRPr="00840971" w:rsidRDefault="00137064" w:rsidP="00F22D60">
            <w:pPr>
              <w:tabs>
                <w:tab w:val="center" w:pos="4890"/>
              </w:tabs>
              <w:spacing w:line="240" w:lineRule="exact"/>
              <w:ind w:left="180"/>
              <w:rPr>
                <w:rFonts w:ascii="Times New Roman" w:hAnsi="Times New Roman"/>
                <w:sz w:val="28"/>
                <w:szCs w:val="28"/>
              </w:rPr>
            </w:pPr>
          </w:p>
          <w:p w:rsidR="00137064" w:rsidRPr="00A16238" w:rsidRDefault="00137064" w:rsidP="00F22D60">
            <w:pPr>
              <w:tabs>
                <w:tab w:val="center" w:pos="4890"/>
              </w:tabs>
              <w:spacing w:line="240" w:lineRule="exact"/>
              <w:ind w:left="180"/>
              <w:rPr>
                <w:rFonts w:ascii="Times New Roman" w:hAnsi="Times New Roman"/>
                <w:sz w:val="28"/>
                <w:szCs w:val="28"/>
              </w:rPr>
            </w:pPr>
          </w:p>
          <w:p w:rsidR="00137064" w:rsidRPr="00A16238" w:rsidRDefault="00137064" w:rsidP="00F22D60">
            <w:pPr>
              <w:tabs>
                <w:tab w:val="center" w:pos="4890"/>
              </w:tabs>
              <w:spacing w:line="240" w:lineRule="exact"/>
              <w:ind w:left="180"/>
              <w:rPr>
                <w:rFonts w:ascii="Times New Roman" w:hAnsi="Times New Roman"/>
                <w:sz w:val="28"/>
                <w:szCs w:val="28"/>
              </w:rPr>
            </w:pPr>
          </w:p>
          <w:p w:rsidR="00137064" w:rsidRPr="00A16238" w:rsidRDefault="00137064" w:rsidP="00F22D60">
            <w:pPr>
              <w:tabs>
                <w:tab w:val="center" w:pos="4890"/>
              </w:tabs>
              <w:spacing w:line="240" w:lineRule="exact"/>
              <w:ind w:left="180"/>
              <w:rPr>
                <w:rFonts w:ascii="Times New Roman" w:hAnsi="Times New Roman"/>
                <w:sz w:val="28"/>
                <w:szCs w:val="28"/>
              </w:rPr>
            </w:pPr>
          </w:p>
          <w:p w:rsidR="00137064" w:rsidRPr="00A16238" w:rsidRDefault="00137064" w:rsidP="00F22D60">
            <w:pPr>
              <w:tabs>
                <w:tab w:val="center" w:pos="4890"/>
              </w:tabs>
              <w:spacing w:line="240" w:lineRule="exact"/>
              <w:ind w:left="180"/>
              <w:rPr>
                <w:rFonts w:ascii="Times New Roman" w:hAnsi="Times New Roman"/>
                <w:sz w:val="28"/>
                <w:szCs w:val="28"/>
              </w:rPr>
            </w:pPr>
          </w:p>
          <w:p w:rsidR="00137064" w:rsidRPr="00A16238" w:rsidRDefault="00137064" w:rsidP="00F22D60">
            <w:pPr>
              <w:tabs>
                <w:tab w:val="center" w:pos="4890"/>
              </w:tabs>
              <w:spacing w:line="240" w:lineRule="exact"/>
              <w:ind w:left="180"/>
              <w:rPr>
                <w:rFonts w:ascii="Times New Roman" w:hAnsi="Times New Roman"/>
                <w:sz w:val="28"/>
                <w:szCs w:val="28"/>
              </w:rPr>
            </w:pPr>
          </w:p>
          <w:p w:rsidR="00137064" w:rsidRPr="00A16238" w:rsidRDefault="00137064" w:rsidP="00F22D60">
            <w:pPr>
              <w:tabs>
                <w:tab w:val="center" w:pos="4890"/>
              </w:tabs>
              <w:spacing w:line="240" w:lineRule="exact"/>
              <w:ind w:left="180"/>
              <w:rPr>
                <w:rFonts w:ascii="Times New Roman" w:hAnsi="Times New Roman"/>
                <w:sz w:val="28"/>
                <w:szCs w:val="28"/>
              </w:rPr>
            </w:pPr>
          </w:p>
          <w:p w:rsidR="00137064" w:rsidRPr="00A16238" w:rsidRDefault="00137064" w:rsidP="00F22D60">
            <w:pPr>
              <w:tabs>
                <w:tab w:val="center" w:pos="4890"/>
              </w:tabs>
              <w:spacing w:line="240" w:lineRule="exact"/>
              <w:ind w:left="180"/>
              <w:rPr>
                <w:rFonts w:ascii="Times New Roman" w:hAnsi="Times New Roman"/>
                <w:sz w:val="28"/>
                <w:szCs w:val="28"/>
              </w:rPr>
            </w:pPr>
          </w:p>
          <w:p w:rsidR="00137064" w:rsidRPr="00A16238" w:rsidRDefault="00137064" w:rsidP="00F22D60">
            <w:pPr>
              <w:tabs>
                <w:tab w:val="center" w:pos="4890"/>
              </w:tabs>
              <w:spacing w:line="240" w:lineRule="exact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A16238">
              <w:rPr>
                <w:rFonts w:ascii="Times New Roman" w:hAnsi="Times New Roman"/>
                <w:color w:val="FFFFFF"/>
                <w:sz w:val="28"/>
                <w:szCs w:val="28"/>
              </w:rPr>
              <w:t xml:space="preserve"> области</w:t>
            </w:r>
          </w:p>
          <w:p w:rsidR="00137064" w:rsidRPr="00A16238" w:rsidRDefault="00137064" w:rsidP="00F22D60">
            <w:pPr>
              <w:tabs>
                <w:tab w:val="center" w:pos="4890"/>
              </w:tabs>
              <w:spacing w:line="240" w:lineRule="exact"/>
              <w:ind w:left="180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  <w:p w:rsidR="00137064" w:rsidRPr="00A16238" w:rsidRDefault="00137064" w:rsidP="00F22D60">
            <w:pPr>
              <w:tabs>
                <w:tab w:val="center" w:pos="4890"/>
              </w:tabs>
              <w:spacing w:line="240" w:lineRule="exact"/>
              <w:ind w:left="180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A16238">
              <w:rPr>
                <w:rFonts w:ascii="Times New Roman" w:hAnsi="Times New Roman"/>
                <w:color w:val="FFFFFF"/>
                <w:sz w:val="28"/>
                <w:szCs w:val="28"/>
              </w:rPr>
              <w:t>младший советник юстиции</w:t>
            </w:r>
          </w:p>
          <w:p w:rsidR="00137064" w:rsidRPr="00A16238" w:rsidRDefault="00137064" w:rsidP="00F22D60">
            <w:pPr>
              <w:tabs>
                <w:tab w:val="center" w:pos="4890"/>
              </w:tabs>
              <w:spacing w:line="240" w:lineRule="exact"/>
              <w:ind w:left="180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  <w:p w:rsidR="00137064" w:rsidRPr="00A16238" w:rsidRDefault="00137064" w:rsidP="00F22D60">
            <w:pPr>
              <w:tabs>
                <w:tab w:val="center" w:pos="4890"/>
              </w:tabs>
              <w:spacing w:line="240" w:lineRule="exact"/>
              <w:ind w:left="180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A16238">
              <w:rPr>
                <w:rFonts w:ascii="Times New Roman" w:hAnsi="Times New Roman"/>
                <w:color w:val="FFFFFF"/>
                <w:sz w:val="28"/>
                <w:szCs w:val="28"/>
              </w:rPr>
              <w:t xml:space="preserve">                                                    А.А. Плющ         </w:t>
            </w:r>
          </w:p>
          <w:p w:rsidR="00137064" w:rsidRPr="00A16238" w:rsidRDefault="00137064" w:rsidP="00F22D60">
            <w:pPr>
              <w:tabs>
                <w:tab w:val="center" w:pos="4890"/>
              </w:tabs>
              <w:spacing w:line="240" w:lineRule="exact"/>
              <w:ind w:left="180"/>
              <w:jc w:val="right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  <w:p w:rsidR="00137064" w:rsidRPr="00A16238" w:rsidRDefault="00137064" w:rsidP="00F22D60">
            <w:pPr>
              <w:tabs>
                <w:tab w:val="center" w:pos="4890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37064" w:rsidRPr="00A16238" w:rsidRDefault="00137064" w:rsidP="00F22D60">
            <w:pPr>
              <w:tabs>
                <w:tab w:val="center" w:pos="4890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37064" w:rsidRPr="00A16238" w:rsidRDefault="00137064" w:rsidP="00F22D60">
            <w:pPr>
              <w:spacing w:line="240" w:lineRule="exac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7064" w:rsidRPr="00A16238" w:rsidRDefault="00137064" w:rsidP="00F22D60">
            <w:pPr>
              <w:spacing w:line="240" w:lineRule="exac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7064" w:rsidRPr="00A16238" w:rsidRDefault="00137064" w:rsidP="00F22D60">
            <w:pPr>
              <w:spacing w:line="240" w:lineRule="exac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7064" w:rsidRPr="00A16238" w:rsidRDefault="00137064" w:rsidP="00F22D60">
            <w:pPr>
              <w:spacing w:line="240" w:lineRule="exac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7064" w:rsidRPr="00A16238" w:rsidRDefault="00137064" w:rsidP="00F22D60">
            <w:pPr>
              <w:spacing w:line="240" w:lineRule="exac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7064" w:rsidRPr="00A16238" w:rsidRDefault="00137064" w:rsidP="00F22D60">
            <w:pPr>
              <w:spacing w:line="240" w:lineRule="exact"/>
              <w:jc w:val="both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  <w:p w:rsidR="00137064" w:rsidRDefault="00137064" w:rsidP="00F22D60">
            <w:pPr>
              <w:spacing w:line="240" w:lineRule="exact"/>
              <w:ind w:left="2444" w:hanging="1984"/>
              <w:jc w:val="both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A16238">
              <w:rPr>
                <w:rFonts w:ascii="Times New Roman" w:hAnsi="Times New Roman"/>
                <w:color w:val="FFFFF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FFFFFF"/>
                <w:sz w:val="28"/>
                <w:szCs w:val="28"/>
              </w:rPr>
              <w:t xml:space="preserve">    </w:t>
            </w:r>
          </w:p>
          <w:p w:rsidR="00137064" w:rsidRDefault="00137064" w:rsidP="00F22D60">
            <w:pPr>
              <w:spacing w:line="240" w:lineRule="exact"/>
              <w:jc w:val="both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  <w:p w:rsidR="00137064" w:rsidRDefault="00137064" w:rsidP="00F22D60">
            <w:pPr>
              <w:spacing w:line="240" w:lineRule="exact"/>
              <w:jc w:val="both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  <w:p w:rsidR="00137064" w:rsidRDefault="00137064" w:rsidP="00F22D60">
            <w:pPr>
              <w:pStyle w:val="Default"/>
              <w:spacing w:line="240" w:lineRule="exact"/>
              <w:jc w:val="both"/>
              <w:rPr>
                <w:rFonts w:ascii="inherit" w:eastAsia="Times New Roman" w:hAnsi="inherit" w:cs="Arial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Помощник прокурора области                          по надзору за исполнением законов                    о несовершеннолетних и молодежи</w:t>
            </w:r>
          </w:p>
          <w:p w:rsidR="00137064" w:rsidRDefault="00137064" w:rsidP="00F22D60">
            <w:pPr>
              <w:pStyle w:val="Default"/>
              <w:spacing w:line="240" w:lineRule="exact"/>
              <w:jc w:val="both"/>
              <w:rPr>
                <w:rFonts w:ascii="inherit" w:eastAsia="Times New Roman" w:hAnsi="inherit" w:cs="Arial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 </w:t>
            </w:r>
          </w:p>
          <w:p w:rsidR="00137064" w:rsidRDefault="00137064" w:rsidP="00F22D60">
            <w:pPr>
              <w:pStyle w:val="Default"/>
              <w:spacing w:line="240" w:lineRule="exact"/>
              <w:jc w:val="both"/>
              <w:rPr>
                <w:rFonts w:ascii="inherit" w:eastAsia="Times New Roman" w:hAnsi="inherit" w:cs="Arial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                                      К.В. Чистикина</w:t>
            </w:r>
          </w:p>
          <w:p w:rsidR="00137064" w:rsidRDefault="00137064" w:rsidP="00F22D60">
            <w:pPr>
              <w:pStyle w:val="Default"/>
              <w:spacing w:line="240" w:lineRule="exact"/>
              <w:jc w:val="both"/>
              <w:rPr>
                <w:rFonts w:ascii="inherit" w:eastAsia="Times New Roman" w:hAnsi="inherit" w:cs="Arial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</w:p>
          <w:p w:rsidR="00137064" w:rsidRDefault="00137064" w:rsidP="00F22D60">
            <w:pPr>
              <w:pStyle w:val="Default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                                                   11.2020</w:t>
            </w:r>
          </w:p>
          <w:p w:rsidR="00137064" w:rsidRPr="00A16238" w:rsidRDefault="00137064" w:rsidP="00F22D60">
            <w:pPr>
              <w:spacing w:line="240" w:lineRule="exact"/>
              <w:ind w:left="2444" w:hanging="1984"/>
              <w:jc w:val="both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color w:val="FFFFFF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4820" w:type="dxa"/>
          </w:tcPr>
          <w:p w:rsidR="00137064" w:rsidRDefault="00137064" w:rsidP="00F22D60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7064" w:rsidRPr="00A16238" w:rsidRDefault="00137064" w:rsidP="00F22D60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6238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137064" w:rsidRPr="00A16238" w:rsidRDefault="00137064" w:rsidP="00F22D60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6238">
              <w:rPr>
                <w:rFonts w:ascii="Times New Roman" w:hAnsi="Times New Roman"/>
                <w:sz w:val="28"/>
                <w:szCs w:val="28"/>
              </w:rPr>
              <w:t>Заместитель прокурора области</w:t>
            </w:r>
          </w:p>
          <w:p w:rsidR="00137064" w:rsidRPr="00A16238" w:rsidRDefault="00137064" w:rsidP="00F22D60">
            <w:pPr>
              <w:tabs>
                <w:tab w:val="left" w:pos="1190"/>
              </w:tabs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7064" w:rsidRDefault="00137064" w:rsidP="00F22D60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6238"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О.Г. Световой</w:t>
            </w:r>
          </w:p>
          <w:p w:rsidR="00137064" w:rsidRPr="00A16238" w:rsidRDefault="00137064" w:rsidP="00F22D60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7064" w:rsidRPr="00A16238" w:rsidRDefault="00137064" w:rsidP="00F22D60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6238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A16238">
              <w:rPr>
                <w:rFonts w:ascii="Times New Roman" w:hAnsi="Times New Roman"/>
                <w:sz w:val="28"/>
                <w:szCs w:val="28"/>
              </w:rPr>
              <w:t xml:space="preserve">  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A16238">
              <w:rPr>
                <w:rFonts w:ascii="Times New Roman" w:hAnsi="Times New Roman"/>
                <w:sz w:val="28"/>
                <w:szCs w:val="28"/>
              </w:rPr>
              <w:t>.2020</w:t>
            </w:r>
          </w:p>
          <w:p w:rsidR="000107C6" w:rsidRDefault="000107C6" w:rsidP="000107C6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 о. старшего помощника прокурора области по правовому </w:t>
            </w:r>
            <w:r w:rsidR="00840971">
              <w:rPr>
                <w:rFonts w:ascii="Times New Roman" w:hAnsi="Times New Roman"/>
                <w:sz w:val="28"/>
                <w:szCs w:val="28"/>
              </w:rPr>
              <w:t>обеспечению</w:t>
            </w:r>
          </w:p>
          <w:p w:rsidR="000107C6" w:rsidRDefault="000107C6" w:rsidP="000107C6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07C6" w:rsidRDefault="000107C6" w:rsidP="000107C6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С.А. Артамонова</w:t>
            </w:r>
          </w:p>
          <w:p w:rsidR="00137064" w:rsidRDefault="000107C6" w:rsidP="000107C6">
            <w:pPr>
              <w:pStyle w:val="Default"/>
              <w:spacing w:line="240" w:lineRule="exact"/>
              <w:jc w:val="both"/>
              <w:rPr>
                <w:rFonts w:ascii="inherit" w:eastAsia="Times New Roman" w:hAnsi="inherit" w:cs="Arial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                                                  </w:t>
            </w:r>
            <w:r w:rsidR="00840971">
              <w:rPr>
                <w:rFonts w:ascii="inherit" w:eastAsia="Times New Roman" w:hAnsi="inherit" w:cs="Arial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Начальник</w:t>
            </w:r>
            <w:r w:rsidR="00137064">
              <w:rPr>
                <w:rFonts w:ascii="inherit" w:eastAsia="Times New Roman" w:hAnsi="inherit" w:cs="Arial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отдела</w:t>
            </w:r>
            <w:r w:rsidR="00840971">
              <w:rPr>
                <w:rFonts w:ascii="inherit" w:eastAsia="Times New Roman" w:hAnsi="inherit" w:cs="Arial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</w:t>
            </w:r>
            <w:r w:rsidR="00137064">
              <w:rPr>
                <w:rFonts w:ascii="inherit" w:eastAsia="Times New Roman" w:hAnsi="inherit" w:cs="Arial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по обеспечению участия прокуроров</w:t>
            </w:r>
            <w:r w:rsidR="00840971">
              <w:rPr>
                <w:rFonts w:ascii="inherit" w:eastAsia="Times New Roman" w:hAnsi="inherit" w:cs="Arial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</w:t>
            </w:r>
            <w:r w:rsidR="00137064">
              <w:rPr>
                <w:rFonts w:ascii="inherit" w:eastAsia="Times New Roman" w:hAnsi="inherit" w:cs="Arial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в гражданском </w:t>
            </w:r>
            <w:r w:rsidR="00840971">
              <w:rPr>
                <w:rFonts w:ascii="inherit" w:eastAsia="Times New Roman" w:hAnsi="inherit" w:cs="Arial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                </w:t>
            </w:r>
            <w:r w:rsidR="00137064">
              <w:rPr>
                <w:rFonts w:ascii="inherit" w:eastAsia="Times New Roman" w:hAnsi="inherit" w:cs="Arial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и арбитражном процессе </w:t>
            </w:r>
          </w:p>
          <w:p w:rsidR="00137064" w:rsidRDefault="00137064" w:rsidP="00F22D60">
            <w:pPr>
              <w:pStyle w:val="Default"/>
              <w:spacing w:line="240" w:lineRule="exact"/>
              <w:jc w:val="both"/>
              <w:rPr>
                <w:rFonts w:ascii="inherit" w:eastAsia="Times New Roman" w:hAnsi="inherit" w:cs="Arial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                                 </w:t>
            </w:r>
          </w:p>
          <w:p w:rsidR="00137064" w:rsidRDefault="00137064" w:rsidP="00F22D60">
            <w:pPr>
              <w:pStyle w:val="Default"/>
              <w:spacing w:line="240" w:lineRule="exact"/>
              <w:jc w:val="both"/>
              <w:rPr>
                <w:rFonts w:ascii="inherit" w:eastAsia="Times New Roman" w:hAnsi="inherit" w:cs="Arial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                                     </w:t>
            </w:r>
            <w:r w:rsidR="00840971">
              <w:rPr>
                <w:rFonts w:ascii="inherit" w:eastAsia="Times New Roman" w:hAnsi="inherit" w:cs="Arial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inherit" w:eastAsia="Times New Roman" w:hAnsi="inherit" w:cs="Arial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 </w:t>
            </w:r>
            <w:r w:rsidR="00840971">
              <w:rPr>
                <w:rFonts w:ascii="inherit" w:eastAsia="Times New Roman" w:hAnsi="inherit" w:cs="Arial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И.В. </w:t>
            </w:r>
            <w:proofErr w:type="spellStart"/>
            <w:r w:rsidR="00840971">
              <w:rPr>
                <w:rFonts w:ascii="inherit" w:eastAsia="Times New Roman" w:hAnsi="inherit" w:cs="Arial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Рофель</w:t>
            </w:r>
            <w:proofErr w:type="spellEnd"/>
          </w:p>
          <w:p w:rsidR="00137064" w:rsidRPr="001B77F0" w:rsidRDefault="00137064" w:rsidP="00F22D60">
            <w:pPr>
              <w:pStyle w:val="Default"/>
              <w:spacing w:line="240" w:lineRule="exact"/>
              <w:jc w:val="both"/>
              <w:rPr>
                <w:rFonts w:ascii="inherit" w:eastAsia="Times New Roman" w:hAnsi="inherit" w:cs="Arial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</w:p>
          <w:p w:rsidR="00137064" w:rsidRDefault="00137064" w:rsidP="00F22D60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11</w:t>
            </w:r>
            <w:r w:rsidRPr="00A16238">
              <w:rPr>
                <w:rFonts w:ascii="Times New Roman" w:hAnsi="Times New Roman"/>
                <w:sz w:val="28"/>
                <w:szCs w:val="28"/>
              </w:rPr>
              <w:t>.2020</w:t>
            </w:r>
          </w:p>
          <w:p w:rsidR="00840971" w:rsidRDefault="00840971" w:rsidP="00F22D60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7064" w:rsidRDefault="00840971" w:rsidP="00F22D60">
            <w:pPr>
              <w:pStyle w:val="Default"/>
              <w:spacing w:line="240" w:lineRule="exact"/>
              <w:jc w:val="both"/>
              <w:rPr>
                <w:rFonts w:ascii="inherit" w:eastAsia="Times New Roman" w:hAnsi="inherit" w:cs="Arial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Начальник </w:t>
            </w:r>
            <w:r w:rsidR="00137064">
              <w:rPr>
                <w:rFonts w:ascii="inherit" w:eastAsia="Times New Roman" w:hAnsi="inherit" w:cs="Arial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управления по надзору                         за исполнением федерального законодательства</w:t>
            </w:r>
          </w:p>
          <w:p w:rsidR="00137064" w:rsidRDefault="00137064" w:rsidP="00F22D60">
            <w:pPr>
              <w:pStyle w:val="Default"/>
              <w:spacing w:line="240" w:lineRule="exact"/>
              <w:jc w:val="both"/>
              <w:rPr>
                <w:rFonts w:ascii="inherit" w:eastAsia="Times New Roman" w:hAnsi="inherit" w:cs="Arial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</w:p>
          <w:p w:rsidR="00137064" w:rsidRDefault="00137064" w:rsidP="00F22D60">
            <w:pPr>
              <w:pStyle w:val="Default"/>
              <w:spacing w:line="240" w:lineRule="exact"/>
              <w:jc w:val="both"/>
              <w:rPr>
                <w:rFonts w:ascii="inherit" w:eastAsia="Times New Roman" w:hAnsi="inherit" w:cs="Arial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                   </w:t>
            </w:r>
            <w:r w:rsidR="00840971">
              <w:rPr>
                <w:rFonts w:ascii="inherit" w:eastAsia="Times New Roman" w:hAnsi="inherit" w:cs="Arial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                     О.В. Самохин</w:t>
            </w:r>
          </w:p>
          <w:p w:rsidR="00137064" w:rsidRDefault="00137064" w:rsidP="00F22D60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</w:p>
          <w:p w:rsidR="00137064" w:rsidRDefault="00137064" w:rsidP="00F22D60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11</w:t>
            </w:r>
            <w:r w:rsidRPr="00A16238">
              <w:rPr>
                <w:rFonts w:ascii="Times New Roman" w:hAnsi="Times New Roman"/>
                <w:sz w:val="28"/>
                <w:szCs w:val="28"/>
              </w:rPr>
              <w:t>.2020</w:t>
            </w:r>
          </w:p>
          <w:p w:rsidR="00137064" w:rsidRDefault="00137064" w:rsidP="00F22D60">
            <w:pPr>
              <w:pStyle w:val="Default"/>
              <w:spacing w:line="240" w:lineRule="exact"/>
              <w:jc w:val="both"/>
              <w:rPr>
                <w:rFonts w:ascii="inherit" w:eastAsia="Times New Roman" w:hAnsi="inherit" w:cs="Arial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</w:p>
          <w:p w:rsidR="00137064" w:rsidRDefault="00137064" w:rsidP="00F22D60">
            <w:pPr>
              <w:pStyle w:val="Default"/>
              <w:spacing w:line="240" w:lineRule="exact"/>
              <w:jc w:val="both"/>
              <w:rPr>
                <w:rFonts w:ascii="inherit" w:eastAsia="Times New Roman" w:hAnsi="inherit" w:cs="Arial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</w:t>
            </w:r>
            <w:r w:rsidR="00840971">
              <w:rPr>
                <w:rFonts w:ascii="inherit" w:eastAsia="Times New Roman" w:hAnsi="inherit" w:cs="Arial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Начальник </w:t>
            </w:r>
            <w:r>
              <w:rPr>
                <w:rFonts w:ascii="inherit" w:eastAsia="Times New Roman" w:hAnsi="inherit" w:cs="Arial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отдела кадров</w:t>
            </w:r>
          </w:p>
          <w:p w:rsidR="00137064" w:rsidRDefault="00137064" w:rsidP="00F22D60">
            <w:pPr>
              <w:pStyle w:val="Default"/>
              <w:spacing w:line="240" w:lineRule="exact"/>
              <w:jc w:val="both"/>
              <w:rPr>
                <w:rFonts w:ascii="inherit" w:eastAsia="Times New Roman" w:hAnsi="inherit" w:cs="Arial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</w:p>
          <w:p w:rsidR="00137064" w:rsidRDefault="00137064" w:rsidP="00F22D60">
            <w:pPr>
              <w:pStyle w:val="Default"/>
              <w:spacing w:line="240" w:lineRule="exact"/>
              <w:jc w:val="both"/>
              <w:rPr>
                <w:rFonts w:ascii="inherit" w:eastAsia="Times New Roman" w:hAnsi="inherit" w:cs="Arial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                                      </w:t>
            </w:r>
            <w:r w:rsidR="00840971">
              <w:rPr>
                <w:rFonts w:ascii="inherit" w:eastAsia="Times New Roman" w:hAnsi="inherit" w:cs="Arial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inherit" w:eastAsia="Times New Roman" w:hAnsi="inherit" w:cs="Arial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 </w:t>
            </w:r>
            <w:r w:rsidR="00840971">
              <w:rPr>
                <w:rFonts w:ascii="inherit" w:eastAsia="Times New Roman" w:hAnsi="inherit" w:cs="Arial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Т.В. </w:t>
            </w:r>
            <w:proofErr w:type="spellStart"/>
            <w:r w:rsidR="00840971">
              <w:rPr>
                <w:rFonts w:ascii="inherit" w:eastAsia="Times New Roman" w:hAnsi="inherit" w:cs="Arial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Сёмкина</w:t>
            </w:r>
            <w:proofErr w:type="spellEnd"/>
          </w:p>
          <w:p w:rsidR="00137064" w:rsidRDefault="00137064" w:rsidP="00F22D60">
            <w:pPr>
              <w:pStyle w:val="Default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</w:t>
            </w:r>
          </w:p>
          <w:p w:rsidR="00137064" w:rsidRDefault="00137064" w:rsidP="00F22D60">
            <w:pPr>
              <w:pStyle w:val="Default"/>
              <w:spacing w:line="240" w:lineRule="exact"/>
              <w:jc w:val="both"/>
              <w:rPr>
                <w:rFonts w:ascii="inherit" w:eastAsia="Times New Roman" w:hAnsi="inherit" w:cs="Arial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                                                 11</w:t>
            </w:r>
            <w:r w:rsidRPr="00A16238">
              <w:rPr>
                <w:sz w:val="28"/>
                <w:szCs w:val="28"/>
              </w:rPr>
              <w:t>.2020</w:t>
            </w:r>
            <w:r>
              <w:rPr>
                <w:rFonts w:ascii="inherit" w:eastAsia="Times New Roman" w:hAnsi="inherit" w:cs="Arial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137064" w:rsidRDefault="00137064" w:rsidP="00F22D60">
            <w:pPr>
              <w:pStyle w:val="Default"/>
              <w:jc w:val="both"/>
              <w:rPr>
                <w:rFonts w:ascii="inherit" w:eastAsia="Times New Roman" w:hAnsi="inherit" w:cs="Arial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</w:p>
          <w:p w:rsidR="00137064" w:rsidRDefault="00137064" w:rsidP="00F22D60">
            <w:pPr>
              <w:pStyle w:val="Default"/>
              <w:spacing w:line="240" w:lineRule="exact"/>
              <w:jc w:val="both"/>
              <w:rPr>
                <w:rFonts w:ascii="inherit" w:eastAsia="Times New Roman" w:hAnsi="inherit" w:cs="Arial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Старший помощник прокурора области по надзору за исполнением законов о несовершеннолетних                                    и молодежи</w:t>
            </w:r>
          </w:p>
          <w:p w:rsidR="00137064" w:rsidRDefault="00137064" w:rsidP="00F22D60">
            <w:pPr>
              <w:pStyle w:val="Default"/>
              <w:spacing w:line="240" w:lineRule="exact"/>
              <w:jc w:val="both"/>
              <w:rPr>
                <w:rFonts w:ascii="inherit" w:eastAsia="Times New Roman" w:hAnsi="inherit" w:cs="Arial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</w:p>
          <w:p w:rsidR="00137064" w:rsidRDefault="00137064" w:rsidP="00F22D60">
            <w:pPr>
              <w:pStyle w:val="Default"/>
              <w:spacing w:line="240" w:lineRule="exact"/>
              <w:jc w:val="both"/>
              <w:rPr>
                <w:rFonts w:ascii="inherit" w:eastAsia="Times New Roman" w:hAnsi="inherit" w:cs="Arial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                                 Е.А. </w:t>
            </w:r>
            <w:proofErr w:type="spellStart"/>
            <w:r>
              <w:rPr>
                <w:rFonts w:ascii="inherit" w:eastAsia="Times New Roman" w:hAnsi="inherit" w:cs="Arial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Кошлевская</w:t>
            </w:r>
            <w:proofErr w:type="spellEnd"/>
          </w:p>
          <w:p w:rsidR="00137064" w:rsidRDefault="00137064" w:rsidP="00F22D60">
            <w:pPr>
              <w:pStyle w:val="Default"/>
              <w:spacing w:line="240" w:lineRule="exact"/>
              <w:jc w:val="both"/>
              <w:rPr>
                <w:rFonts w:ascii="inherit" w:eastAsia="Times New Roman" w:hAnsi="inherit" w:cs="Arial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</w:p>
          <w:p w:rsidR="00137064" w:rsidRDefault="00137064" w:rsidP="00F22D60">
            <w:pPr>
              <w:pStyle w:val="Default"/>
              <w:spacing w:line="240" w:lineRule="exact"/>
              <w:jc w:val="both"/>
              <w:rPr>
                <w:rFonts w:ascii="inherit" w:eastAsia="Times New Roman" w:hAnsi="inherit" w:cs="Arial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   </w:t>
            </w:r>
          </w:p>
          <w:p w:rsidR="00137064" w:rsidRDefault="00137064" w:rsidP="00F22D60">
            <w:pPr>
              <w:pStyle w:val="Default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                                             11.2020</w:t>
            </w:r>
          </w:p>
          <w:p w:rsidR="00137064" w:rsidRDefault="00137064" w:rsidP="00F22D60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07C6" w:rsidRPr="00A16238" w:rsidRDefault="000107C6" w:rsidP="00F22D60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7064" w:rsidRPr="00A16238" w:rsidRDefault="00137064" w:rsidP="00F22D60">
            <w:pPr>
              <w:tabs>
                <w:tab w:val="center" w:pos="4890"/>
              </w:tabs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помощник</w:t>
            </w:r>
            <w:r w:rsidRPr="00A16238">
              <w:rPr>
                <w:rFonts w:ascii="Times New Roman" w:hAnsi="Times New Roman"/>
                <w:sz w:val="28"/>
                <w:szCs w:val="28"/>
              </w:rPr>
              <w:t xml:space="preserve"> прокурора област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по организационным вопросам </w:t>
            </w:r>
            <w:r w:rsidRPr="00A16238">
              <w:rPr>
                <w:rFonts w:ascii="Times New Roman" w:hAnsi="Times New Roman"/>
                <w:sz w:val="28"/>
                <w:szCs w:val="28"/>
              </w:rPr>
              <w:t>и контролю исполнения</w:t>
            </w:r>
          </w:p>
          <w:p w:rsidR="00137064" w:rsidRPr="00A16238" w:rsidRDefault="00137064" w:rsidP="00F22D60">
            <w:pPr>
              <w:tabs>
                <w:tab w:val="center" w:pos="4890"/>
              </w:tabs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7064" w:rsidRDefault="00137064" w:rsidP="00F22D60">
            <w:pPr>
              <w:tabs>
                <w:tab w:val="center" w:pos="4890"/>
              </w:tabs>
              <w:spacing w:after="0" w:line="240" w:lineRule="exact"/>
              <w:ind w:left="60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A162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О.Ю. Митрофанова</w:t>
            </w:r>
          </w:p>
          <w:p w:rsidR="00137064" w:rsidRDefault="00137064" w:rsidP="00F22D60">
            <w:pPr>
              <w:tabs>
                <w:tab w:val="center" w:pos="4890"/>
              </w:tabs>
              <w:spacing w:after="0" w:line="240" w:lineRule="exact"/>
              <w:ind w:left="60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7064" w:rsidRPr="00A16238" w:rsidRDefault="00137064" w:rsidP="00F22D60">
            <w:pPr>
              <w:tabs>
                <w:tab w:val="center" w:pos="489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11</w:t>
            </w:r>
            <w:r w:rsidRPr="00A16238">
              <w:rPr>
                <w:rFonts w:ascii="Times New Roman" w:hAnsi="Times New Roman"/>
                <w:sz w:val="28"/>
                <w:szCs w:val="28"/>
              </w:rPr>
              <w:t xml:space="preserve">.2020                          </w:t>
            </w:r>
          </w:p>
        </w:tc>
      </w:tr>
    </w:tbl>
    <w:p w:rsidR="00137064" w:rsidRPr="002E4431" w:rsidRDefault="00137064">
      <w:pPr>
        <w:pStyle w:val="Default"/>
        <w:jc w:val="both"/>
        <w:rPr>
          <w:color w:val="000000" w:themeColor="text1"/>
          <w:sz w:val="28"/>
          <w:szCs w:val="28"/>
        </w:rPr>
      </w:pPr>
    </w:p>
    <w:sectPr w:rsidR="00137064" w:rsidRPr="002E4431" w:rsidSect="000107C6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D44" w:rsidRDefault="008B0D44" w:rsidP="000F67FE">
      <w:pPr>
        <w:spacing w:after="0" w:line="240" w:lineRule="auto"/>
      </w:pPr>
      <w:r>
        <w:separator/>
      </w:r>
    </w:p>
  </w:endnote>
  <w:endnote w:type="continuationSeparator" w:id="0">
    <w:p w:rsidR="008B0D44" w:rsidRDefault="008B0D44" w:rsidP="000F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D44" w:rsidRDefault="008B0D44" w:rsidP="000F67FE">
      <w:pPr>
        <w:spacing w:after="0" w:line="240" w:lineRule="auto"/>
      </w:pPr>
      <w:r>
        <w:separator/>
      </w:r>
    </w:p>
  </w:footnote>
  <w:footnote w:type="continuationSeparator" w:id="0">
    <w:p w:rsidR="008B0D44" w:rsidRDefault="008B0D44" w:rsidP="000F6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C6" w:rsidRDefault="000107C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C6" w:rsidRDefault="000107C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650"/>
    <w:rsid w:val="000107C6"/>
    <w:rsid w:val="0002713E"/>
    <w:rsid w:val="000A6CBF"/>
    <w:rsid w:val="000F67FE"/>
    <w:rsid w:val="00130485"/>
    <w:rsid w:val="00137064"/>
    <w:rsid w:val="00140E3F"/>
    <w:rsid w:val="001701B6"/>
    <w:rsid w:val="001B77F0"/>
    <w:rsid w:val="00205577"/>
    <w:rsid w:val="00220784"/>
    <w:rsid w:val="00223069"/>
    <w:rsid w:val="00242609"/>
    <w:rsid w:val="002A1339"/>
    <w:rsid w:val="002E4431"/>
    <w:rsid w:val="003314AE"/>
    <w:rsid w:val="00332DDF"/>
    <w:rsid w:val="003446AF"/>
    <w:rsid w:val="00377A62"/>
    <w:rsid w:val="005354D7"/>
    <w:rsid w:val="00561557"/>
    <w:rsid w:val="005A1491"/>
    <w:rsid w:val="005C4E1F"/>
    <w:rsid w:val="005D052E"/>
    <w:rsid w:val="005E4994"/>
    <w:rsid w:val="00604E3C"/>
    <w:rsid w:val="00630E69"/>
    <w:rsid w:val="00645324"/>
    <w:rsid w:val="00676C51"/>
    <w:rsid w:val="006B3450"/>
    <w:rsid w:val="006E5D2A"/>
    <w:rsid w:val="007E48A1"/>
    <w:rsid w:val="00803F39"/>
    <w:rsid w:val="00822E50"/>
    <w:rsid w:val="00840971"/>
    <w:rsid w:val="00884D2F"/>
    <w:rsid w:val="008B0D44"/>
    <w:rsid w:val="00966050"/>
    <w:rsid w:val="009F170B"/>
    <w:rsid w:val="00A16238"/>
    <w:rsid w:val="00A74902"/>
    <w:rsid w:val="00B16902"/>
    <w:rsid w:val="00B17E91"/>
    <w:rsid w:val="00B37E52"/>
    <w:rsid w:val="00B56D28"/>
    <w:rsid w:val="00BE2169"/>
    <w:rsid w:val="00BE40E0"/>
    <w:rsid w:val="00C10332"/>
    <w:rsid w:val="00C17F6A"/>
    <w:rsid w:val="00CB2056"/>
    <w:rsid w:val="00CE2391"/>
    <w:rsid w:val="00D96ED4"/>
    <w:rsid w:val="00E34650"/>
    <w:rsid w:val="00E54D84"/>
    <w:rsid w:val="00F25A94"/>
    <w:rsid w:val="00F41F91"/>
    <w:rsid w:val="00FB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21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A1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133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6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7FE"/>
  </w:style>
  <w:style w:type="paragraph" w:styleId="a7">
    <w:name w:val="footer"/>
    <w:basedOn w:val="a"/>
    <w:link w:val="a8"/>
    <w:uiPriority w:val="99"/>
    <w:unhideWhenUsed/>
    <w:rsid w:val="000F6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7FE"/>
  </w:style>
  <w:style w:type="paragraph" w:customStyle="1" w:styleId="ConsPlusNonformat">
    <w:name w:val="ConsPlusNonformat"/>
    <w:rsid w:val="00242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A162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locked/>
    <w:rsid w:val="003314AE"/>
    <w:rPr>
      <w:rFonts w:eastAsia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314AE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="Times New Roman" w:hAnsiTheme="minorHAnsi" w:cstheme="minorBidi"/>
      <w:b/>
      <w:bCs/>
    </w:rPr>
  </w:style>
  <w:style w:type="character" w:customStyle="1" w:styleId="33pt">
    <w:name w:val="Основной текст (3) + Интервал 3 pt"/>
    <w:basedOn w:val="3"/>
    <w:rsid w:val="003314AE"/>
    <w:rPr>
      <w:rFonts w:eastAsia="Times New Roman"/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21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A1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133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6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7FE"/>
  </w:style>
  <w:style w:type="paragraph" w:styleId="a7">
    <w:name w:val="footer"/>
    <w:basedOn w:val="a"/>
    <w:link w:val="a8"/>
    <w:uiPriority w:val="99"/>
    <w:unhideWhenUsed/>
    <w:rsid w:val="000F6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7FE"/>
  </w:style>
  <w:style w:type="paragraph" w:customStyle="1" w:styleId="ConsPlusNonformat">
    <w:name w:val="ConsPlusNonformat"/>
    <w:rsid w:val="00242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A162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locked/>
    <w:rsid w:val="003314AE"/>
    <w:rPr>
      <w:rFonts w:eastAsia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314AE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="Times New Roman" w:hAnsiTheme="minorHAnsi" w:cstheme="minorBidi"/>
      <w:b/>
      <w:bCs/>
    </w:rPr>
  </w:style>
  <w:style w:type="character" w:customStyle="1" w:styleId="33pt">
    <w:name w:val="Основной текст (3) + Интервал 3 pt"/>
    <w:basedOn w:val="3"/>
    <w:rsid w:val="003314AE"/>
    <w:rPr>
      <w:rFonts w:eastAsia="Times New Roman"/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1844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Магдеева Динара Рафиковна</dc:creator>
  <cp:keywords/>
  <dc:description/>
  <cp:lastModifiedBy>User</cp:lastModifiedBy>
  <cp:revision>4</cp:revision>
  <cp:lastPrinted>2020-11-20T06:29:00Z</cp:lastPrinted>
  <dcterms:created xsi:type="dcterms:W3CDTF">2020-11-27T06:52:00Z</dcterms:created>
  <dcterms:modified xsi:type="dcterms:W3CDTF">2020-11-27T08:11:00Z</dcterms:modified>
</cp:coreProperties>
</file>